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CFA1C" w14:textId="77777777" w:rsidR="001D7125" w:rsidRPr="000C71ED" w:rsidRDefault="001D7125">
      <w:pPr>
        <w:pStyle w:val="BodyText"/>
        <w:rPr>
          <w:sz w:val="20"/>
        </w:rPr>
      </w:pPr>
    </w:p>
    <w:p w14:paraId="2623E368" w14:textId="636BEE02" w:rsidR="001D7125" w:rsidRPr="000C71ED" w:rsidRDefault="00271E26" w:rsidP="00271E26">
      <w:pPr>
        <w:pStyle w:val="BodyText"/>
        <w:spacing w:before="8"/>
        <w:rPr>
          <w:sz w:val="23"/>
        </w:rPr>
      </w:pPr>
      <w:r w:rsidRPr="000C71ED">
        <w:rPr>
          <w:noProof/>
          <w:sz w:val="23"/>
        </w:rPr>
        <w:drawing>
          <wp:anchor distT="0" distB="0" distL="114300" distR="114300" simplePos="0" relativeHeight="251658240" behindDoc="0" locked="0" layoutInCell="1" allowOverlap="1" wp14:anchorId="4F8A8910" wp14:editId="10B91477">
            <wp:simplePos x="0" y="0"/>
            <wp:positionH relativeFrom="column">
              <wp:posOffset>0</wp:posOffset>
            </wp:positionH>
            <wp:positionV relativeFrom="paragraph">
              <wp:posOffset>9525</wp:posOffset>
            </wp:positionV>
            <wp:extent cx="1714500" cy="1928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B_logo_final_full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928495"/>
                    </a:xfrm>
                    <a:prstGeom prst="rect">
                      <a:avLst/>
                    </a:prstGeom>
                  </pic:spPr>
                </pic:pic>
              </a:graphicData>
            </a:graphic>
          </wp:anchor>
        </w:drawing>
      </w:r>
      <w:r w:rsidR="00F0129A" w:rsidRPr="000C71ED">
        <w:t>JOB DESCRIPTION</w:t>
      </w:r>
    </w:p>
    <w:p w14:paraId="49D7E173" w14:textId="363FF2F9" w:rsidR="001D7125" w:rsidRDefault="00BE720A">
      <w:pPr>
        <w:pStyle w:val="BodyText"/>
        <w:ind w:left="2520" w:right="201"/>
      </w:pPr>
      <w:r w:rsidRPr="000C71ED">
        <w:t>Development Internship</w:t>
      </w:r>
      <w:r w:rsidR="00271E26" w:rsidRPr="000C71ED">
        <w:t xml:space="preserve"> </w:t>
      </w:r>
      <w:r w:rsidR="008C12DF" w:rsidRPr="000C71ED">
        <w:t>– 150 Hours</w:t>
      </w:r>
    </w:p>
    <w:p w14:paraId="4E59121F" w14:textId="600D1130" w:rsidR="00FB50A5" w:rsidRPr="000C71ED" w:rsidRDefault="00FB50A5">
      <w:pPr>
        <w:pStyle w:val="BodyText"/>
        <w:ind w:left="2520" w:right="201"/>
      </w:pPr>
      <w:r>
        <w:t>Based in Holland Office</w:t>
      </w:r>
      <w:bookmarkStart w:id="0" w:name="_GoBack"/>
      <w:bookmarkEnd w:id="0"/>
    </w:p>
    <w:p w14:paraId="79F0DC5B" w14:textId="77777777" w:rsidR="001D7125" w:rsidRPr="000C71ED" w:rsidRDefault="001D7125">
      <w:pPr>
        <w:pStyle w:val="BodyText"/>
      </w:pPr>
    </w:p>
    <w:p w14:paraId="28427842" w14:textId="2D66FFB1" w:rsidR="001D7125" w:rsidRPr="000C71ED" w:rsidRDefault="00FB50A5">
      <w:pPr>
        <w:pStyle w:val="Heading1"/>
        <w:ind w:left="2520"/>
      </w:pPr>
      <w:r>
        <w:t>Winter 2020</w:t>
      </w:r>
    </w:p>
    <w:p w14:paraId="190C56B8" w14:textId="77777777" w:rsidR="001D7125" w:rsidRPr="000C71ED" w:rsidRDefault="00F0129A">
      <w:pPr>
        <w:pStyle w:val="BodyText"/>
        <w:ind w:left="2520" w:right="201"/>
      </w:pPr>
      <w:r w:rsidRPr="000C71ED">
        <w:t>10</w:t>
      </w:r>
      <w:r w:rsidR="008E067F" w:rsidRPr="000C71ED">
        <w:t>-15</w:t>
      </w:r>
      <w:r w:rsidRPr="000C71ED">
        <w:t xml:space="preserve"> hours weekly</w:t>
      </w:r>
    </w:p>
    <w:p w14:paraId="0967830D" w14:textId="08DC9FA0" w:rsidR="001D7125" w:rsidRPr="000C71ED" w:rsidRDefault="00F0129A" w:rsidP="00271E26">
      <w:pPr>
        <w:pStyle w:val="BodyText"/>
        <w:ind w:left="2520" w:right="201"/>
        <w:rPr>
          <w:sz w:val="20"/>
        </w:rPr>
      </w:pPr>
      <w:r w:rsidRPr="000C71ED">
        <w:t xml:space="preserve">Reports to: </w:t>
      </w:r>
      <w:r w:rsidR="00271E26" w:rsidRPr="000C71ED">
        <w:t>(</w:t>
      </w:r>
      <w:r w:rsidR="00FB50A5">
        <w:t>Tracy Amid</w:t>
      </w:r>
      <w:r w:rsidR="00271E26" w:rsidRPr="000C71ED">
        <w:t xml:space="preserve">, </w:t>
      </w:r>
      <w:r w:rsidR="00FB50A5">
        <w:t>Program Manager</w:t>
      </w:r>
      <w:r w:rsidR="00271E26" w:rsidRPr="000C71ED">
        <w:t>)</w:t>
      </w:r>
    </w:p>
    <w:p w14:paraId="631B31A8" w14:textId="77777777" w:rsidR="001D7125" w:rsidRDefault="001D7125">
      <w:pPr>
        <w:pStyle w:val="BodyText"/>
        <w:spacing w:before="11"/>
      </w:pPr>
    </w:p>
    <w:p w14:paraId="254CF31E" w14:textId="77777777" w:rsidR="000E4963" w:rsidRDefault="000E4963">
      <w:pPr>
        <w:pStyle w:val="BodyText"/>
        <w:spacing w:before="11"/>
      </w:pPr>
    </w:p>
    <w:p w14:paraId="14178DC2" w14:textId="77777777" w:rsidR="000E4963" w:rsidRDefault="000E4963">
      <w:pPr>
        <w:pStyle w:val="BodyText"/>
        <w:spacing w:before="11"/>
      </w:pPr>
    </w:p>
    <w:p w14:paraId="66A6065E" w14:textId="77777777" w:rsidR="000E4963" w:rsidRDefault="000E4963">
      <w:pPr>
        <w:pStyle w:val="BodyText"/>
        <w:spacing w:before="11"/>
      </w:pPr>
    </w:p>
    <w:p w14:paraId="0A4F3B83" w14:textId="77777777" w:rsidR="000E4963" w:rsidRDefault="000E4963">
      <w:pPr>
        <w:pStyle w:val="BodyText"/>
        <w:spacing w:before="11"/>
      </w:pPr>
    </w:p>
    <w:p w14:paraId="1CAAD1A1" w14:textId="77777777" w:rsidR="000E4963" w:rsidRPr="000E4963" w:rsidRDefault="000E4963">
      <w:pPr>
        <w:pStyle w:val="BodyText"/>
        <w:spacing w:before="11"/>
      </w:pPr>
    </w:p>
    <w:p w14:paraId="6038DA70" w14:textId="77777777" w:rsidR="001D7125" w:rsidRPr="000E4963" w:rsidRDefault="000E4963" w:rsidP="000E4963">
      <w:pPr>
        <w:autoSpaceDE w:val="0"/>
        <w:autoSpaceDN w:val="0"/>
        <w:adjustRightInd w:val="0"/>
        <w:ind w:left="360"/>
        <w:rPr>
          <w:rFonts w:eastAsiaTheme="minorHAnsi"/>
          <w:sz w:val="24"/>
          <w:szCs w:val="24"/>
        </w:rPr>
      </w:pPr>
      <w:r w:rsidRPr="000E4963">
        <w:rPr>
          <w:sz w:val="24"/>
          <w:szCs w:val="24"/>
        </w:rPr>
        <w:t>Kids’ Food Basket is empowering communities to attack childhood hunger so that young people can learn and live. We began nearly 15 years ago by serving 125 kids each school day through our Sack Supper program, and now serve thousands of kids each school/summer program day throughout Grand Rapids, Muskegon and Holland. Sack Suppers are evening meals that provide nutrition that’s critical to the development of kids’ brains and bodies. Our organizational strategic areas focus on local growth and West Michigan growth, our Kids Helping Kids program, diversity and inclusion initiatives, and our c</w:t>
      </w:r>
      <w:r>
        <w:rPr>
          <w:sz w:val="24"/>
          <w:szCs w:val="24"/>
        </w:rPr>
        <w:t>ommunity engagement programming.</w:t>
      </w:r>
    </w:p>
    <w:p w14:paraId="0020E970" w14:textId="77777777" w:rsidR="001D7125" w:rsidRPr="000C71ED" w:rsidRDefault="001D7125">
      <w:pPr>
        <w:pStyle w:val="BodyText"/>
      </w:pPr>
    </w:p>
    <w:p w14:paraId="09A80CA3" w14:textId="77777777" w:rsidR="00401ED0" w:rsidRPr="000C71ED" w:rsidRDefault="00401ED0" w:rsidP="00401ED0">
      <w:pPr>
        <w:ind w:left="360" w:right="98"/>
        <w:jc w:val="both"/>
        <w:rPr>
          <w:sz w:val="24"/>
          <w:szCs w:val="24"/>
        </w:rPr>
      </w:pPr>
      <w:r w:rsidRPr="000C71ED">
        <w:rPr>
          <w:sz w:val="24"/>
          <w:szCs w:val="24"/>
        </w:rPr>
        <w:t>Kids’</w:t>
      </w:r>
      <w:r w:rsidRPr="000C71ED">
        <w:rPr>
          <w:spacing w:val="21"/>
          <w:sz w:val="24"/>
          <w:szCs w:val="24"/>
        </w:rPr>
        <w:t xml:space="preserve"> </w:t>
      </w:r>
      <w:r w:rsidRPr="000C71ED">
        <w:rPr>
          <w:sz w:val="24"/>
          <w:szCs w:val="24"/>
        </w:rPr>
        <w:t>Food</w:t>
      </w:r>
      <w:r w:rsidRPr="000C71ED">
        <w:rPr>
          <w:spacing w:val="22"/>
          <w:sz w:val="24"/>
          <w:szCs w:val="24"/>
        </w:rPr>
        <w:t xml:space="preserve"> </w:t>
      </w:r>
      <w:r w:rsidRPr="000C71ED">
        <w:rPr>
          <w:spacing w:val="-1"/>
          <w:sz w:val="24"/>
          <w:szCs w:val="24"/>
        </w:rPr>
        <w:t>Basket</w:t>
      </w:r>
      <w:r w:rsidRPr="000C71ED">
        <w:rPr>
          <w:spacing w:val="22"/>
          <w:sz w:val="24"/>
          <w:szCs w:val="24"/>
        </w:rPr>
        <w:t xml:space="preserve"> </w:t>
      </w:r>
      <w:r w:rsidRPr="000C71ED">
        <w:rPr>
          <w:spacing w:val="-1"/>
          <w:sz w:val="24"/>
          <w:szCs w:val="24"/>
        </w:rPr>
        <w:t>provides</w:t>
      </w:r>
      <w:r w:rsidRPr="000C71ED">
        <w:rPr>
          <w:spacing w:val="21"/>
          <w:sz w:val="24"/>
          <w:szCs w:val="24"/>
        </w:rPr>
        <w:t xml:space="preserve"> </w:t>
      </w:r>
      <w:r w:rsidRPr="000C71ED">
        <w:rPr>
          <w:spacing w:val="-1"/>
          <w:sz w:val="24"/>
          <w:szCs w:val="24"/>
        </w:rPr>
        <w:t>equal</w:t>
      </w:r>
      <w:r w:rsidRPr="000C71ED">
        <w:rPr>
          <w:spacing w:val="21"/>
          <w:sz w:val="24"/>
          <w:szCs w:val="24"/>
        </w:rPr>
        <w:t xml:space="preserve"> </w:t>
      </w:r>
      <w:r w:rsidRPr="000C71ED">
        <w:rPr>
          <w:spacing w:val="-1"/>
          <w:sz w:val="24"/>
          <w:szCs w:val="24"/>
        </w:rPr>
        <w:t>employment</w:t>
      </w:r>
      <w:r w:rsidRPr="000C71ED">
        <w:rPr>
          <w:spacing w:val="22"/>
          <w:sz w:val="24"/>
          <w:szCs w:val="24"/>
        </w:rPr>
        <w:t xml:space="preserve"> </w:t>
      </w:r>
      <w:r w:rsidRPr="000C71ED">
        <w:rPr>
          <w:spacing w:val="-1"/>
          <w:sz w:val="24"/>
          <w:szCs w:val="24"/>
        </w:rPr>
        <w:t>opportunities</w:t>
      </w:r>
      <w:r w:rsidRPr="000C71ED">
        <w:rPr>
          <w:spacing w:val="21"/>
          <w:sz w:val="24"/>
          <w:szCs w:val="24"/>
        </w:rPr>
        <w:t xml:space="preserve"> </w:t>
      </w:r>
      <w:r w:rsidRPr="000C71ED">
        <w:rPr>
          <w:sz w:val="24"/>
          <w:szCs w:val="24"/>
        </w:rPr>
        <w:t>(EEO)</w:t>
      </w:r>
      <w:r w:rsidRPr="000C71ED">
        <w:rPr>
          <w:spacing w:val="18"/>
          <w:sz w:val="24"/>
          <w:szCs w:val="24"/>
        </w:rPr>
        <w:t xml:space="preserve"> </w:t>
      </w:r>
      <w:r w:rsidRPr="000C71ED">
        <w:rPr>
          <w:sz w:val="24"/>
          <w:szCs w:val="24"/>
        </w:rPr>
        <w:t>to</w:t>
      </w:r>
      <w:r w:rsidRPr="000C71ED">
        <w:rPr>
          <w:spacing w:val="23"/>
          <w:sz w:val="24"/>
          <w:szCs w:val="24"/>
        </w:rPr>
        <w:t xml:space="preserve"> </w:t>
      </w:r>
      <w:r w:rsidRPr="000C71ED">
        <w:rPr>
          <w:sz w:val="24"/>
          <w:szCs w:val="24"/>
        </w:rPr>
        <w:t>all</w:t>
      </w:r>
      <w:r w:rsidRPr="000C71ED">
        <w:rPr>
          <w:spacing w:val="20"/>
          <w:sz w:val="24"/>
          <w:szCs w:val="24"/>
        </w:rPr>
        <w:t xml:space="preserve"> </w:t>
      </w:r>
      <w:r w:rsidRPr="000C71ED">
        <w:rPr>
          <w:spacing w:val="-1"/>
          <w:sz w:val="24"/>
          <w:szCs w:val="24"/>
        </w:rPr>
        <w:t>employees</w:t>
      </w:r>
      <w:r w:rsidRPr="000C71ED">
        <w:rPr>
          <w:spacing w:val="21"/>
          <w:sz w:val="24"/>
          <w:szCs w:val="24"/>
        </w:rPr>
        <w:t xml:space="preserve"> </w:t>
      </w:r>
      <w:r w:rsidRPr="000C71ED">
        <w:rPr>
          <w:spacing w:val="-1"/>
          <w:sz w:val="24"/>
          <w:szCs w:val="24"/>
        </w:rPr>
        <w:t>and</w:t>
      </w:r>
      <w:r w:rsidRPr="000C71ED">
        <w:rPr>
          <w:spacing w:val="22"/>
          <w:sz w:val="24"/>
          <w:szCs w:val="24"/>
        </w:rPr>
        <w:t xml:space="preserve"> </w:t>
      </w:r>
      <w:r w:rsidRPr="000C71ED">
        <w:rPr>
          <w:spacing w:val="-1"/>
          <w:sz w:val="24"/>
          <w:szCs w:val="24"/>
        </w:rPr>
        <w:t>applicants</w:t>
      </w:r>
      <w:r w:rsidRPr="000C71ED">
        <w:rPr>
          <w:spacing w:val="87"/>
          <w:sz w:val="24"/>
          <w:szCs w:val="24"/>
        </w:rPr>
        <w:t xml:space="preserve"> </w:t>
      </w:r>
      <w:r w:rsidRPr="000C71ED">
        <w:rPr>
          <w:sz w:val="24"/>
          <w:szCs w:val="24"/>
        </w:rPr>
        <w:t>for</w:t>
      </w:r>
      <w:r w:rsidRPr="000C71ED">
        <w:rPr>
          <w:spacing w:val="23"/>
          <w:sz w:val="24"/>
          <w:szCs w:val="24"/>
        </w:rPr>
        <w:t xml:space="preserve"> </w:t>
      </w:r>
      <w:r w:rsidRPr="000C71ED">
        <w:rPr>
          <w:spacing w:val="-1"/>
          <w:sz w:val="24"/>
          <w:szCs w:val="24"/>
        </w:rPr>
        <w:t>employment</w:t>
      </w:r>
      <w:r w:rsidRPr="000C71ED">
        <w:rPr>
          <w:spacing w:val="24"/>
          <w:sz w:val="24"/>
          <w:szCs w:val="24"/>
        </w:rPr>
        <w:t xml:space="preserve"> </w:t>
      </w:r>
      <w:r w:rsidRPr="000C71ED">
        <w:rPr>
          <w:spacing w:val="-1"/>
          <w:sz w:val="24"/>
          <w:szCs w:val="24"/>
        </w:rPr>
        <w:t>without</w:t>
      </w:r>
      <w:r w:rsidRPr="000C71ED">
        <w:rPr>
          <w:spacing w:val="27"/>
          <w:sz w:val="24"/>
          <w:szCs w:val="24"/>
        </w:rPr>
        <w:t xml:space="preserve"> </w:t>
      </w:r>
      <w:r w:rsidRPr="000C71ED">
        <w:rPr>
          <w:spacing w:val="-1"/>
          <w:sz w:val="24"/>
          <w:szCs w:val="24"/>
        </w:rPr>
        <w:t>regard</w:t>
      </w:r>
      <w:r w:rsidRPr="000C71ED">
        <w:rPr>
          <w:spacing w:val="24"/>
          <w:sz w:val="24"/>
          <w:szCs w:val="24"/>
        </w:rPr>
        <w:t xml:space="preserve"> </w:t>
      </w:r>
      <w:r w:rsidRPr="000C71ED">
        <w:rPr>
          <w:sz w:val="24"/>
          <w:szCs w:val="24"/>
        </w:rPr>
        <w:t>to</w:t>
      </w:r>
      <w:r w:rsidRPr="000C71ED">
        <w:rPr>
          <w:spacing w:val="23"/>
          <w:sz w:val="24"/>
          <w:szCs w:val="24"/>
        </w:rPr>
        <w:t xml:space="preserve"> </w:t>
      </w:r>
      <w:r w:rsidRPr="000C71ED">
        <w:rPr>
          <w:sz w:val="24"/>
          <w:szCs w:val="24"/>
        </w:rPr>
        <w:t>race,</w:t>
      </w:r>
      <w:r w:rsidRPr="000C71ED">
        <w:rPr>
          <w:spacing w:val="24"/>
          <w:sz w:val="24"/>
          <w:szCs w:val="24"/>
        </w:rPr>
        <w:t xml:space="preserve"> </w:t>
      </w:r>
      <w:r w:rsidRPr="000C71ED">
        <w:rPr>
          <w:spacing w:val="-1"/>
          <w:sz w:val="24"/>
          <w:szCs w:val="24"/>
        </w:rPr>
        <w:t>color,</w:t>
      </w:r>
      <w:r w:rsidRPr="000C71ED">
        <w:rPr>
          <w:spacing w:val="24"/>
          <w:sz w:val="24"/>
          <w:szCs w:val="24"/>
        </w:rPr>
        <w:t xml:space="preserve"> </w:t>
      </w:r>
      <w:r w:rsidRPr="000C71ED">
        <w:rPr>
          <w:spacing w:val="-1"/>
          <w:sz w:val="24"/>
          <w:szCs w:val="24"/>
        </w:rPr>
        <w:t>religion,</w:t>
      </w:r>
      <w:r w:rsidRPr="000C71ED">
        <w:rPr>
          <w:spacing w:val="24"/>
          <w:sz w:val="24"/>
          <w:szCs w:val="24"/>
        </w:rPr>
        <w:t xml:space="preserve"> </w:t>
      </w:r>
      <w:r w:rsidRPr="000C71ED">
        <w:rPr>
          <w:spacing w:val="-1"/>
          <w:sz w:val="24"/>
          <w:szCs w:val="24"/>
        </w:rPr>
        <w:t>gender,</w:t>
      </w:r>
      <w:r w:rsidRPr="000C71ED">
        <w:rPr>
          <w:spacing w:val="24"/>
          <w:sz w:val="24"/>
          <w:szCs w:val="24"/>
        </w:rPr>
        <w:t xml:space="preserve"> </w:t>
      </w:r>
      <w:r w:rsidRPr="000C71ED">
        <w:rPr>
          <w:spacing w:val="-1"/>
          <w:sz w:val="24"/>
          <w:szCs w:val="24"/>
        </w:rPr>
        <w:t>sexual</w:t>
      </w:r>
      <w:r w:rsidRPr="000C71ED">
        <w:rPr>
          <w:spacing w:val="23"/>
          <w:sz w:val="24"/>
          <w:szCs w:val="24"/>
        </w:rPr>
        <w:t xml:space="preserve"> </w:t>
      </w:r>
      <w:r w:rsidRPr="000C71ED">
        <w:rPr>
          <w:spacing w:val="-1"/>
          <w:sz w:val="24"/>
          <w:szCs w:val="24"/>
        </w:rPr>
        <w:t>orientation,</w:t>
      </w:r>
      <w:r w:rsidRPr="000C71ED">
        <w:rPr>
          <w:spacing w:val="24"/>
          <w:sz w:val="24"/>
          <w:szCs w:val="24"/>
        </w:rPr>
        <w:t xml:space="preserve"> </w:t>
      </w:r>
      <w:r w:rsidRPr="000C71ED">
        <w:rPr>
          <w:spacing w:val="-1"/>
          <w:sz w:val="24"/>
          <w:szCs w:val="24"/>
        </w:rPr>
        <w:t>gender</w:t>
      </w:r>
      <w:r w:rsidRPr="000C71ED">
        <w:rPr>
          <w:spacing w:val="21"/>
          <w:sz w:val="24"/>
          <w:szCs w:val="24"/>
        </w:rPr>
        <w:t xml:space="preserve"> </w:t>
      </w:r>
      <w:r w:rsidRPr="000C71ED">
        <w:rPr>
          <w:sz w:val="24"/>
          <w:szCs w:val="24"/>
        </w:rPr>
        <w:t>identity</w:t>
      </w:r>
      <w:r w:rsidRPr="000C71ED">
        <w:rPr>
          <w:spacing w:val="22"/>
          <w:sz w:val="24"/>
          <w:szCs w:val="24"/>
        </w:rPr>
        <w:t xml:space="preserve"> </w:t>
      </w:r>
      <w:r w:rsidRPr="000C71ED">
        <w:rPr>
          <w:sz w:val="24"/>
          <w:szCs w:val="24"/>
        </w:rPr>
        <w:t>or</w:t>
      </w:r>
      <w:r w:rsidRPr="000C71ED">
        <w:rPr>
          <w:spacing w:val="83"/>
          <w:sz w:val="24"/>
          <w:szCs w:val="24"/>
        </w:rPr>
        <w:t xml:space="preserve"> </w:t>
      </w:r>
      <w:r w:rsidRPr="000C71ED">
        <w:rPr>
          <w:spacing w:val="-1"/>
          <w:sz w:val="24"/>
          <w:szCs w:val="24"/>
        </w:rPr>
        <w:t>expression,</w:t>
      </w:r>
      <w:r w:rsidRPr="000C71ED">
        <w:rPr>
          <w:spacing w:val="5"/>
          <w:sz w:val="24"/>
          <w:szCs w:val="24"/>
        </w:rPr>
        <w:t xml:space="preserve"> </w:t>
      </w:r>
      <w:r w:rsidRPr="000C71ED">
        <w:rPr>
          <w:spacing w:val="-1"/>
          <w:sz w:val="24"/>
          <w:szCs w:val="24"/>
        </w:rPr>
        <w:t>national</w:t>
      </w:r>
      <w:r w:rsidRPr="000C71ED">
        <w:rPr>
          <w:spacing w:val="4"/>
          <w:sz w:val="24"/>
          <w:szCs w:val="24"/>
        </w:rPr>
        <w:t xml:space="preserve"> </w:t>
      </w:r>
      <w:r w:rsidRPr="000C71ED">
        <w:rPr>
          <w:spacing w:val="-1"/>
          <w:sz w:val="24"/>
          <w:szCs w:val="24"/>
        </w:rPr>
        <w:t>origin,</w:t>
      </w:r>
      <w:r w:rsidRPr="000C71ED">
        <w:rPr>
          <w:spacing w:val="5"/>
          <w:sz w:val="24"/>
          <w:szCs w:val="24"/>
        </w:rPr>
        <w:t xml:space="preserve"> </w:t>
      </w:r>
      <w:r w:rsidRPr="000C71ED">
        <w:rPr>
          <w:spacing w:val="-1"/>
          <w:sz w:val="24"/>
          <w:szCs w:val="24"/>
        </w:rPr>
        <w:t>age,</w:t>
      </w:r>
      <w:r w:rsidRPr="000C71ED">
        <w:rPr>
          <w:spacing w:val="5"/>
          <w:sz w:val="24"/>
          <w:szCs w:val="24"/>
        </w:rPr>
        <w:t xml:space="preserve"> </w:t>
      </w:r>
      <w:r w:rsidRPr="000C71ED">
        <w:rPr>
          <w:sz w:val="24"/>
          <w:szCs w:val="24"/>
        </w:rPr>
        <w:t>marital</w:t>
      </w:r>
      <w:r w:rsidRPr="000C71ED">
        <w:rPr>
          <w:spacing w:val="4"/>
          <w:sz w:val="24"/>
          <w:szCs w:val="24"/>
        </w:rPr>
        <w:t xml:space="preserve"> </w:t>
      </w:r>
      <w:r w:rsidRPr="000C71ED">
        <w:rPr>
          <w:spacing w:val="-1"/>
          <w:sz w:val="24"/>
          <w:szCs w:val="24"/>
        </w:rPr>
        <w:t>status,</w:t>
      </w:r>
      <w:r w:rsidRPr="000C71ED">
        <w:rPr>
          <w:spacing w:val="5"/>
          <w:sz w:val="24"/>
          <w:szCs w:val="24"/>
        </w:rPr>
        <w:t xml:space="preserve"> </w:t>
      </w:r>
      <w:r w:rsidRPr="000C71ED">
        <w:rPr>
          <w:spacing w:val="-1"/>
          <w:sz w:val="24"/>
          <w:szCs w:val="24"/>
        </w:rPr>
        <w:t>height,</w:t>
      </w:r>
      <w:r w:rsidRPr="000C71ED">
        <w:rPr>
          <w:spacing w:val="5"/>
          <w:sz w:val="24"/>
          <w:szCs w:val="24"/>
        </w:rPr>
        <w:t xml:space="preserve"> </w:t>
      </w:r>
      <w:r w:rsidRPr="000C71ED">
        <w:rPr>
          <w:spacing w:val="-1"/>
          <w:sz w:val="24"/>
          <w:szCs w:val="24"/>
        </w:rPr>
        <w:t>weight,</w:t>
      </w:r>
      <w:r w:rsidRPr="000C71ED">
        <w:rPr>
          <w:spacing w:val="5"/>
          <w:sz w:val="24"/>
          <w:szCs w:val="24"/>
        </w:rPr>
        <w:t xml:space="preserve"> </w:t>
      </w:r>
      <w:r w:rsidRPr="000C71ED">
        <w:rPr>
          <w:spacing w:val="-1"/>
          <w:sz w:val="24"/>
          <w:szCs w:val="24"/>
        </w:rPr>
        <w:t>genetic</w:t>
      </w:r>
      <w:r w:rsidRPr="000C71ED">
        <w:rPr>
          <w:spacing w:val="5"/>
          <w:sz w:val="24"/>
          <w:szCs w:val="24"/>
        </w:rPr>
        <w:t xml:space="preserve"> </w:t>
      </w:r>
      <w:r w:rsidRPr="000C71ED">
        <w:rPr>
          <w:spacing w:val="-1"/>
          <w:sz w:val="24"/>
          <w:szCs w:val="24"/>
        </w:rPr>
        <w:t>information,</w:t>
      </w:r>
      <w:r w:rsidRPr="000C71ED">
        <w:rPr>
          <w:spacing w:val="5"/>
          <w:sz w:val="24"/>
          <w:szCs w:val="24"/>
        </w:rPr>
        <w:t xml:space="preserve"> </w:t>
      </w:r>
      <w:r w:rsidRPr="000C71ED">
        <w:rPr>
          <w:spacing w:val="-1"/>
          <w:sz w:val="24"/>
          <w:szCs w:val="24"/>
        </w:rPr>
        <w:t>qualified</w:t>
      </w:r>
      <w:r w:rsidRPr="000C71ED">
        <w:rPr>
          <w:spacing w:val="5"/>
          <w:sz w:val="24"/>
          <w:szCs w:val="24"/>
        </w:rPr>
        <w:t xml:space="preserve"> </w:t>
      </w:r>
      <w:r w:rsidRPr="000C71ED">
        <w:rPr>
          <w:spacing w:val="-1"/>
          <w:sz w:val="24"/>
          <w:szCs w:val="24"/>
        </w:rPr>
        <w:t>disability,</w:t>
      </w:r>
      <w:r w:rsidRPr="000C71ED">
        <w:rPr>
          <w:spacing w:val="109"/>
          <w:sz w:val="24"/>
          <w:szCs w:val="24"/>
        </w:rPr>
        <w:t xml:space="preserve"> </w:t>
      </w:r>
      <w:r w:rsidRPr="000C71ED">
        <w:rPr>
          <w:sz w:val="24"/>
          <w:szCs w:val="24"/>
        </w:rPr>
        <w:t>or</w:t>
      </w:r>
      <w:r w:rsidRPr="000C71ED">
        <w:rPr>
          <w:spacing w:val="4"/>
          <w:sz w:val="24"/>
          <w:szCs w:val="24"/>
        </w:rPr>
        <w:t xml:space="preserve"> </w:t>
      </w:r>
      <w:r w:rsidRPr="000C71ED">
        <w:rPr>
          <w:spacing w:val="-1"/>
          <w:sz w:val="24"/>
          <w:szCs w:val="24"/>
        </w:rPr>
        <w:t>veteran</w:t>
      </w:r>
      <w:r w:rsidRPr="000C71ED">
        <w:rPr>
          <w:spacing w:val="6"/>
          <w:sz w:val="24"/>
          <w:szCs w:val="24"/>
        </w:rPr>
        <w:t xml:space="preserve"> </w:t>
      </w:r>
      <w:r w:rsidRPr="000C71ED">
        <w:rPr>
          <w:sz w:val="24"/>
          <w:szCs w:val="24"/>
        </w:rPr>
        <w:t>status.</w:t>
      </w:r>
      <w:r w:rsidRPr="000C71ED">
        <w:rPr>
          <w:spacing w:val="5"/>
          <w:sz w:val="24"/>
          <w:szCs w:val="24"/>
        </w:rPr>
        <w:t xml:space="preserve"> </w:t>
      </w:r>
      <w:r w:rsidRPr="000C71ED">
        <w:rPr>
          <w:sz w:val="24"/>
          <w:szCs w:val="24"/>
        </w:rPr>
        <w:t>In</w:t>
      </w:r>
      <w:r w:rsidRPr="000C71ED">
        <w:rPr>
          <w:spacing w:val="6"/>
          <w:sz w:val="24"/>
          <w:szCs w:val="24"/>
        </w:rPr>
        <w:t xml:space="preserve"> </w:t>
      </w:r>
      <w:r w:rsidRPr="000C71ED">
        <w:rPr>
          <w:spacing w:val="-1"/>
          <w:sz w:val="24"/>
          <w:szCs w:val="24"/>
        </w:rPr>
        <w:t>addition</w:t>
      </w:r>
      <w:r w:rsidRPr="000C71ED">
        <w:rPr>
          <w:spacing w:val="6"/>
          <w:sz w:val="24"/>
          <w:szCs w:val="24"/>
        </w:rPr>
        <w:t xml:space="preserve"> </w:t>
      </w:r>
      <w:r w:rsidRPr="000C71ED">
        <w:rPr>
          <w:sz w:val="24"/>
          <w:szCs w:val="24"/>
        </w:rPr>
        <w:t>to</w:t>
      </w:r>
      <w:r w:rsidRPr="000C71ED">
        <w:rPr>
          <w:spacing w:val="3"/>
          <w:sz w:val="24"/>
          <w:szCs w:val="24"/>
        </w:rPr>
        <w:t xml:space="preserve"> </w:t>
      </w:r>
      <w:r w:rsidRPr="000C71ED">
        <w:rPr>
          <w:spacing w:val="-1"/>
          <w:sz w:val="24"/>
          <w:szCs w:val="24"/>
        </w:rPr>
        <w:t>federal</w:t>
      </w:r>
      <w:r w:rsidRPr="000C71ED">
        <w:rPr>
          <w:spacing w:val="4"/>
          <w:sz w:val="24"/>
          <w:szCs w:val="24"/>
        </w:rPr>
        <w:t xml:space="preserve"> </w:t>
      </w:r>
      <w:r w:rsidRPr="000C71ED">
        <w:rPr>
          <w:sz w:val="24"/>
          <w:szCs w:val="24"/>
        </w:rPr>
        <w:t>law</w:t>
      </w:r>
      <w:r w:rsidRPr="000C71ED">
        <w:rPr>
          <w:spacing w:val="5"/>
          <w:sz w:val="24"/>
          <w:szCs w:val="24"/>
        </w:rPr>
        <w:t xml:space="preserve"> </w:t>
      </w:r>
      <w:r w:rsidRPr="000C71ED">
        <w:rPr>
          <w:spacing w:val="-1"/>
          <w:sz w:val="24"/>
          <w:szCs w:val="24"/>
        </w:rPr>
        <w:t>requirements,</w:t>
      </w:r>
      <w:r w:rsidRPr="000C71ED">
        <w:rPr>
          <w:spacing w:val="5"/>
          <w:sz w:val="24"/>
          <w:szCs w:val="24"/>
        </w:rPr>
        <w:t xml:space="preserve"> </w:t>
      </w:r>
      <w:r w:rsidRPr="000C71ED">
        <w:rPr>
          <w:sz w:val="24"/>
          <w:szCs w:val="24"/>
        </w:rPr>
        <w:t>Kids’</w:t>
      </w:r>
      <w:r w:rsidRPr="000C71ED">
        <w:rPr>
          <w:spacing w:val="5"/>
          <w:sz w:val="24"/>
          <w:szCs w:val="24"/>
        </w:rPr>
        <w:t xml:space="preserve"> </w:t>
      </w:r>
      <w:r w:rsidRPr="000C71ED">
        <w:rPr>
          <w:spacing w:val="1"/>
          <w:sz w:val="24"/>
          <w:szCs w:val="24"/>
        </w:rPr>
        <w:t>Food</w:t>
      </w:r>
      <w:r w:rsidRPr="000C71ED">
        <w:rPr>
          <w:spacing w:val="5"/>
          <w:sz w:val="24"/>
          <w:szCs w:val="24"/>
        </w:rPr>
        <w:t xml:space="preserve"> </w:t>
      </w:r>
      <w:r w:rsidRPr="000C71ED">
        <w:rPr>
          <w:spacing w:val="-1"/>
          <w:sz w:val="24"/>
          <w:szCs w:val="24"/>
        </w:rPr>
        <w:t>Basket</w:t>
      </w:r>
      <w:r w:rsidRPr="000C71ED">
        <w:rPr>
          <w:spacing w:val="5"/>
          <w:sz w:val="24"/>
          <w:szCs w:val="24"/>
        </w:rPr>
        <w:t xml:space="preserve"> </w:t>
      </w:r>
      <w:r w:rsidRPr="000C71ED">
        <w:rPr>
          <w:spacing w:val="-1"/>
          <w:sz w:val="24"/>
          <w:szCs w:val="24"/>
        </w:rPr>
        <w:t>complies</w:t>
      </w:r>
      <w:r w:rsidRPr="000C71ED">
        <w:rPr>
          <w:spacing w:val="5"/>
          <w:sz w:val="24"/>
          <w:szCs w:val="24"/>
        </w:rPr>
        <w:t xml:space="preserve"> </w:t>
      </w:r>
      <w:r w:rsidRPr="000C71ED">
        <w:rPr>
          <w:spacing w:val="-1"/>
          <w:sz w:val="24"/>
          <w:szCs w:val="24"/>
        </w:rPr>
        <w:t>with</w:t>
      </w:r>
      <w:r w:rsidRPr="000C71ED">
        <w:rPr>
          <w:spacing w:val="6"/>
          <w:sz w:val="24"/>
          <w:szCs w:val="24"/>
        </w:rPr>
        <w:t xml:space="preserve"> </w:t>
      </w:r>
      <w:r w:rsidRPr="000C71ED">
        <w:rPr>
          <w:spacing w:val="-1"/>
          <w:sz w:val="24"/>
          <w:szCs w:val="24"/>
        </w:rPr>
        <w:t>applicable</w:t>
      </w:r>
      <w:r w:rsidRPr="000C71ED">
        <w:rPr>
          <w:spacing w:val="97"/>
          <w:sz w:val="24"/>
          <w:szCs w:val="24"/>
        </w:rPr>
        <w:t xml:space="preserve"> </w:t>
      </w:r>
      <w:r w:rsidRPr="000C71ED">
        <w:rPr>
          <w:sz w:val="24"/>
          <w:szCs w:val="24"/>
        </w:rPr>
        <w:t>state</w:t>
      </w:r>
      <w:r w:rsidRPr="000C71ED">
        <w:rPr>
          <w:spacing w:val="1"/>
          <w:sz w:val="24"/>
          <w:szCs w:val="24"/>
        </w:rPr>
        <w:t xml:space="preserve"> </w:t>
      </w:r>
      <w:r w:rsidRPr="000C71ED">
        <w:rPr>
          <w:spacing w:val="-1"/>
          <w:sz w:val="24"/>
          <w:szCs w:val="24"/>
        </w:rPr>
        <w:t>and</w:t>
      </w:r>
      <w:r w:rsidRPr="000C71ED">
        <w:rPr>
          <w:spacing w:val="1"/>
          <w:sz w:val="24"/>
          <w:szCs w:val="24"/>
        </w:rPr>
        <w:t xml:space="preserve"> </w:t>
      </w:r>
      <w:r w:rsidRPr="000C71ED">
        <w:rPr>
          <w:sz w:val="24"/>
          <w:szCs w:val="24"/>
        </w:rPr>
        <w:t>local</w:t>
      </w:r>
      <w:r w:rsidRPr="000C71ED">
        <w:rPr>
          <w:spacing w:val="66"/>
          <w:sz w:val="24"/>
          <w:szCs w:val="24"/>
        </w:rPr>
        <w:t xml:space="preserve"> </w:t>
      </w:r>
      <w:r w:rsidRPr="000C71ED">
        <w:rPr>
          <w:spacing w:val="-1"/>
          <w:sz w:val="24"/>
          <w:szCs w:val="24"/>
        </w:rPr>
        <w:t>laws</w:t>
      </w:r>
      <w:r w:rsidRPr="000C71ED">
        <w:rPr>
          <w:sz w:val="24"/>
          <w:szCs w:val="24"/>
        </w:rPr>
        <w:t xml:space="preserve"> governing </w:t>
      </w:r>
      <w:r w:rsidRPr="000C71ED">
        <w:rPr>
          <w:spacing w:val="-1"/>
          <w:sz w:val="24"/>
          <w:szCs w:val="24"/>
        </w:rPr>
        <w:t>nondiscrimination</w:t>
      </w:r>
      <w:r w:rsidRPr="000C71ED">
        <w:rPr>
          <w:spacing w:val="1"/>
          <w:sz w:val="24"/>
          <w:szCs w:val="24"/>
        </w:rPr>
        <w:t xml:space="preserve"> </w:t>
      </w:r>
      <w:r w:rsidRPr="000C71ED">
        <w:rPr>
          <w:sz w:val="24"/>
          <w:szCs w:val="24"/>
        </w:rPr>
        <w:t>in</w:t>
      </w:r>
      <w:r w:rsidRPr="000C71ED">
        <w:rPr>
          <w:spacing w:val="1"/>
          <w:sz w:val="24"/>
          <w:szCs w:val="24"/>
        </w:rPr>
        <w:t xml:space="preserve"> </w:t>
      </w:r>
      <w:r w:rsidRPr="000C71ED">
        <w:rPr>
          <w:spacing w:val="-1"/>
          <w:sz w:val="24"/>
          <w:szCs w:val="24"/>
        </w:rPr>
        <w:t>employment</w:t>
      </w:r>
      <w:r w:rsidRPr="000C71ED">
        <w:rPr>
          <w:spacing w:val="65"/>
          <w:sz w:val="24"/>
          <w:szCs w:val="24"/>
        </w:rPr>
        <w:t xml:space="preserve"> </w:t>
      </w:r>
      <w:r w:rsidRPr="000C71ED">
        <w:rPr>
          <w:sz w:val="24"/>
          <w:szCs w:val="24"/>
        </w:rPr>
        <w:t>in</w:t>
      </w:r>
      <w:r w:rsidRPr="000C71ED">
        <w:rPr>
          <w:spacing w:val="1"/>
          <w:sz w:val="24"/>
          <w:szCs w:val="24"/>
        </w:rPr>
        <w:t xml:space="preserve"> </w:t>
      </w:r>
      <w:r w:rsidRPr="000C71ED">
        <w:rPr>
          <w:spacing w:val="-1"/>
          <w:sz w:val="24"/>
          <w:szCs w:val="24"/>
        </w:rPr>
        <w:t>every</w:t>
      </w:r>
      <w:r w:rsidRPr="000C71ED">
        <w:rPr>
          <w:spacing w:val="65"/>
          <w:sz w:val="24"/>
          <w:szCs w:val="24"/>
        </w:rPr>
        <w:t xml:space="preserve"> </w:t>
      </w:r>
      <w:r w:rsidRPr="000C71ED">
        <w:rPr>
          <w:sz w:val="24"/>
          <w:szCs w:val="24"/>
        </w:rPr>
        <w:t>location</w:t>
      </w:r>
      <w:r w:rsidRPr="000C71ED">
        <w:rPr>
          <w:spacing w:val="1"/>
          <w:sz w:val="24"/>
          <w:szCs w:val="24"/>
        </w:rPr>
        <w:t xml:space="preserve"> </w:t>
      </w:r>
      <w:r w:rsidRPr="000C71ED">
        <w:rPr>
          <w:sz w:val="24"/>
          <w:szCs w:val="24"/>
        </w:rPr>
        <w:t>in</w:t>
      </w:r>
      <w:r w:rsidRPr="000C71ED">
        <w:rPr>
          <w:spacing w:val="1"/>
          <w:sz w:val="24"/>
          <w:szCs w:val="24"/>
        </w:rPr>
        <w:t xml:space="preserve"> </w:t>
      </w:r>
      <w:r w:rsidRPr="000C71ED">
        <w:rPr>
          <w:spacing w:val="-1"/>
          <w:sz w:val="24"/>
          <w:szCs w:val="24"/>
        </w:rPr>
        <w:t>which</w:t>
      </w:r>
      <w:r w:rsidRPr="000C71ED">
        <w:rPr>
          <w:spacing w:val="1"/>
          <w:sz w:val="24"/>
          <w:szCs w:val="24"/>
        </w:rPr>
        <w:t xml:space="preserve"> </w:t>
      </w:r>
      <w:r w:rsidRPr="000C71ED">
        <w:rPr>
          <w:sz w:val="24"/>
          <w:szCs w:val="24"/>
        </w:rPr>
        <w:t>the</w:t>
      </w:r>
      <w:r w:rsidRPr="000C71ED">
        <w:rPr>
          <w:spacing w:val="75"/>
          <w:sz w:val="24"/>
          <w:szCs w:val="24"/>
        </w:rPr>
        <w:t xml:space="preserve"> </w:t>
      </w:r>
      <w:r w:rsidRPr="000C71ED">
        <w:rPr>
          <w:spacing w:val="-1"/>
          <w:sz w:val="24"/>
          <w:szCs w:val="24"/>
        </w:rPr>
        <w:t>organization</w:t>
      </w:r>
      <w:r w:rsidRPr="000C71ED">
        <w:rPr>
          <w:spacing w:val="3"/>
          <w:sz w:val="24"/>
          <w:szCs w:val="24"/>
        </w:rPr>
        <w:t xml:space="preserve"> </w:t>
      </w:r>
      <w:r w:rsidRPr="000C71ED">
        <w:rPr>
          <w:sz w:val="24"/>
          <w:szCs w:val="24"/>
        </w:rPr>
        <w:t>has</w:t>
      </w:r>
      <w:r w:rsidRPr="000C71ED">
        <w:rPr>
          <w:spacing w:val="-2"/>
          <w:sz w:val="24"/>
          <w:szCs w:val="24"/>
        </w:rPr>
        <w:t xml:space="preserve"> </w:t>
      </w:r>
      <w:r w:rsidRPr="000C71ED">
        <w:rPr>
          <w:sz w:val="24"/>
          <w:szCs w:val="24"/>
        </w:rPr>
        <w:t>facilities.</w:t>
      </w:r>
    </w:p>
    <w:p w14:paraId="0EF97D5F" w14:textId="77777777" w:rsidR="001D7125" w:rsidRPr="000C71ED" w:rsidRDefault="001D7125">
      <w:pPr>
        <w:pStyle w:val="BodyText"/>
      </w:pPr>
    </w:p>
    <w:p w14:paraId="144B5130" w14:textId="77777777" w:rsidR="001D7125" w:rsidRPr="000C71ED" w:rsidRDefault="00F0129A">
      <w:pPr>
        <w:pStyle w:val="Heading1"/>
      </w:pPr>
      <w:r w:rsidRPr="000C71ED">
        <w:rPr>
          <w:u w:val="thick"/>
        </w:rPr>
        <w:t>Internship Duties:</w:t>
      </w:r>
    </w:p>
    <w:p w14:paraId="2876650F" w14:textId="77777777" w:rsidR="001D7125" w:rsidRPr="000C71ED" w:rsidRDefault="001D7125">
      <w:pPr>
        <w:pStyle w:val="BodyText"/>
        <w:rPr>
          <w:sz w:val="18"/>
        </w:rPr>
      </w:pPr>
    </w:p>
    <w:p w14:paraId="610FBEA3" w14:textId="77777777" w:rsidR="00BE720A" w:rsidRPr="000C71ED" w:rsidRDefault="00BE720A" w:rsidP="00BE720A">
      <w:pPr>
        <w:pStyle w:val="ListParagraph"/>
        <w:widowControl/>
        <w:numPr>
          <w:ilvl w:val="0"/>
          <w:numId w:val="7"/>
        </w:numPr>
        <w:spacing w:after="200" w:line="276" w:lineRule="auto"/>
        <w:contextualSpacing/>
        <w:rPr>
          <w:sz w:val="24"/>
          <w:szCs w:val="24"/>
        </w:rPr>
      </w:pPr>
      <w:r w:rsidRPr="000C71ED">
        <w:rPr>
          <w:b/>
          <w:sz w:val="24"/>
          <w:szCs w:val="24"/>
        </w:rPr>
        <w:t>Data Analysis</w:t>
      </w:r>
      <w:r w:rsidRPr="000C71ED">
        <w:rPr>
          <w:sz w:val="24"/>
          <w:szCs w:val="24"/>
        </w:rPr>
        <w:t xml:space="preserve"> | Review donor and volunteer databases to identify trends and opportunities for deepened relationships with current or lapsed supporters.</w:t>
      </w:r>
    </w:p>
    <w:p w14:paraId="34114EAA" w14:textId="77777777" w:rsidR="00BE720A" w:rsidRPr="000C71ED" w:rsidRDefault="00BE720A" w:rsidP="00BE720A">
      <w:pPr>
        <w:pStyle w:val="ListParagraph"/>
        <w:widowControl/>
        <w:numPr>
          <w:ilvl w:val="0"/>
          <w:numId w:val="7"/>
        </w:numPr>
        <w:spacing w:after="200" w:line="276" w:lineRule="auto"/>
        <w:contextualSpacing/>
        <w:rPr>
          <w:sz w:val="24"/>
          <w:szCs w:val="24"/>
        </w:rPr>
      </w:pPr>
      <w:r w:rsidRPr="000C71ED">
        <w:rPr>
          <w:b/>
          <w:sz w:val="24"/>
          <w:szCs w:val="24"/>
        </w:rPr>
        <w:t>Donor Prospecting</w:t>
      </w:r>
      <w:r w:rsidRPr="000C71ED">
        <w:rPr>
          <w:sz w:val="24"/>
          <w:szCs w:val="24"/>
        </w:rPr>
        <w:t xml:space="preserve"> | </w:t>
      </w:r>
      <w:r w:rsidR="00386D50" w:rsidRPr="000C71ED">
        <w:rPr>
          <w:sz w:val="24"/>
          <w:szCs w:val="24"/>
        </w:rPr>
        <w:t>Research and i</w:t>
      </w:r>
      <w:r w:rsidR="004A76A2" w:rsidRPr="000C71ED">
        <w:rPr>
          <w:sz w:val="24"/>
          <w:szCs w:val="24"/>
        </w:rPr>
        <w:t>d</w:t>
      </w:r>
      <w:r w:rsidRPr="000C71ED">
        <w:rPr>
          <w:sz w:val="24"/>
          <w:szCs w:val="24"/>
        </w:rPr>
        <w:t xml:space="preserve">entify new opportunities for partnership with individuals, corporations or community organizations across the region. </w:t>
      </w:r>
      <w:r w:rsidRPr="000C71ED">
        <w:rPr>
          <w:sz w:val="24"/>
          <w:szCs w:val="24"/>
          <w:shd w:val="clear" w:color="auto" w:fill="FFFFFF"/>
        </w:rPr>
        <w:t xml:space="preserve">Create prospect </w:t>
      </w:r>
      <w:r w:rsidR="00033CDF" w:rsidRPr="000C71ED">
        <w:rPr>
          <w:sz w:val="24"/>
          <w:szCs w:val="24"/>
          <w:shd w:val="clear" w:color="auto" w:fill="FFFFFF"/>
        </w:rPr>
        <w:t>profiles</w:t>
      </w:r>
      <w:r w:rsidR="00386D50" w:rsidRPr="000C71ED">
        <w:rPr>
          <w:sz w:val="24"/>
          <w:szCs w:val="24"/>
          <w:shd w:val="clear" w:color="auto" w:fill="FFFFFF"/>
        </w:rPr>
        <w:t>.</w:t>
      </w:r>
    </w:p>
    <w:p w14:paraId="1703B104" w14:textId="77777777" w:rsidR="00BE720A" w:rsidRPr="000C71ED" w:rsidRDefault="00BE720A" w:rsidP="00BE720A">
      <w:pPr>
        <w:pStyle w:val="ListParagraph"/>
        <w:widowControl/>
        <w:numPr>
          <w:ilvl w:val="0"/>
          <w:numId w:val="7"/>
        </w:numPr>
        <w:spacing w:after="200" w:line="276" w:lineRule="auto"/>
        <w:contextualSpacing/>
        <w:rPr>
          <w:sz w:val="24"/>
          <w:szCs w:val="24"/>
        </w:rPr>
      </w:pPr>
      <w:r w:rsidRPr="000C71ED">
        <w:rPr>
          <w:b/>
          <w:sz w:val="24"/>
          <w:szCs w:val="24"/>
        </w:rPr>
        <w:t>Research</w:t>
      </w:r>
      <w:r w:rsidRPr="000C71ED">
        <w:rPr>
          <w:sz w:val="24"/>
          <w:szCs w:val="24"/>
        </w:rPr>
        <w:t xml:space="preserve"> | Provide insights</w:t>
      </w:r>
      <w:r w:rsidR="00074EFE" w:rsidRPr="000C71ED">
        <w:rPr>
          <w:sz w:val="24"/>
          <w:szCs w:val="24"/>
        </w:rPr>
        <w:t xml:space="preserve"> and recommendations</w:t>
      </w:r>
      <w:r w:rsidRPr="000C71ED">
        <w:rPr>
          <w:sz w:val="24"/>
          <w:szCs w:val="24"/>
        </w:rPr>
        <w:t xml:space="preserve"> to the development team based on research of </w:t>
      </w:r>
      <w:r w:rsidR="006229ED" w:rsidRPr="000C71ED">
        <w:rPr>
          <w:sz w:val="24"/>
          <w:szCs w:val="24"/>
        </w:rPr>
        <w:t>fundraising program</w:t>
      </w:r>
      <w:r w:rsidRPr="000C71ED">
        <w:rPr>
          <w:sz w:val="24"/>
          <w:szCs w:val="24"/>
        </w:rPr>
        <w:t xml:space="preserve"> best practices and innovations.</w:t>
      </w:r>
    </w:p>
    <w:p w14:paraId="03AAB774" w14:textId="77777777" w:rsidR="00BE720A" w:rsidRPr="000C71ED" w:rsidRDefault="00BE720A" w:rsidP="00BE720A">
      <w:pPr>
        <w:pStyle w:val="ListParagraph"/>
        <w:widowControl/>
        <w:numPr>
          <w:ilvl w:val="0"/>
          <w:numId w:val="7"/>
        </w:numPr>
        <w:spacing w:after="200" w:line="276" w:lineRule="auto"/>
        <w:contextualSpacing/>
        <w:rPr>
          <w:sz w:val="24"/>
          <w:szCs w:val="24"/>
        </w:rPr>
      </w:pPr>
      <w:r w:rsidRPr="000C71ED">
        <w:rPr>
          <w:b/>
          <w:sz w:val="24"/>
          <w:szCs w:val="24"/>
        </w:rPr>
        <w:t>Donor Communications</w:t>
      </w:r>
      <w:r w:rsidRPr="000C71ED">
        <w:rPr>
          <w:sz w:val="24"/>
          <w:szCs w:val="24"/>
        </w:rPr>
        <w:t xml:space="preserve"> | As assigned, communicate with donors and partners to set meetings or steward gifts.</w:t>
      </w:r>
    </w:p>
    <w:p w14:paraId="474C9E2E" w14:textId="77777777" w:rsidR="00BE720A" w:rsidRPr="000C71ED" w:rsidRDefault="00E304C7" w:rsidP="00E304C7">
      <w:pPr>
        <w:pStyle w:val="ListParagraph"/>
        <w:widowControl/>
        <w:numPr>
          <w:ilvl w:val="0"/>
          <w:numId w:val="7"/>
        </w:numPr>
        <w:spacing w:after="200" w:line="276" w:lineRule="auto"/>
        <w:contextualSpacing/>
        <w:sectPr w:rsidR="00BE720A" w:rsidRPr="000C71ED" w:rsidSect="00752B05">
          <w:type w:val="continuous"/>
          <w:pgSz w:w="12240" w:h="15840"/>
          <w:pgMar w:top="720" w:right="720" w:bottom="720" w:left="720" w:header="720" w:footer="720" w:gutter="0"/>
          <w:cols w:space="720"/>
        </w:sectPr>
      </w:pPr>
      <w:r w:rsidRPr="000C71ED">
        <w:rPr>
          <w:b/>
          <w:sz w:val="24"/>
          <w:szCs w:val="24"/>
        </w:rPr>
        <w:t>Additional Administrative Support</w:t>
      </w:r>
      <w:r w:rsidRPr="000C71ED">
        <w:rPr>
          <w:sz w:val="24"/>
          <w:szCs w:val="24"/>
        </w:rPr>
        <w:t xml:space="preserve"> </w:t>
      </w:r>
      <w:r w:rsidR="00BE720A" w:rsidRPr="000C71ED">
        <w:rPr>
          <w:sz w:val="24"/>
          <w:szCs w:val="24"/>
        </w:rPr>
        <w:t xml:space="preserve">| </w:t>
      </w:r>
      <w:r w:rsidRPr="000C71ED">
        <w:t>Preparing packets and outreach materials for donor meetings and assisting with other projects and event support as needed.</w:t>
      </w:r>
    </w:p>
    <w:p w14:paraId="615D17A9" w14:textId="77777777" w:rsidR="001D7125" w:rsidRPr="000C71ED" w:rsidRDefault="00F0129A">
      <w:pPr>
        <w:pStyle w:val="Heading1"/>
        <w:spacing w:before="69"/>
        <w:ind w:right="0"/>
      </w:pPr>
      <w:r w:rsidRPr="000C71ED">
        <w:rPr>
          <w:u w:val="thick"/>
        </w:rPr>
        <w:t>Skills and Qualifications</w:t>
      </w:r>
    </w:p>
    <w:p w14:paraId="4B619D23" w14:textId="77777777" w:rsidR="005A08ED" w:rsidRDefault="005A08ED">
      <w:pPr>
        <w:pStyle w:val="ListParagraph"/>
        <w:numPr>
          <w:ilvl w:val="0"/>
          <w:numId w:val="2"/>
        </w:numPr>
        <w:tabs>
          <w:tab w:val="left" w:pos="864"/>
        </w:tabs>
        <w:spacing w:before="22"/>
        <w:rPr>
          <w:sz w:val="24"/>
        </w:rPr>
      </w:pPr>
      <w:r>
        <w:rPr>
          <w:sz w:val="24"/>
        </w:rPr>
        <w:t>Bachelor’s Degree in progress</w:t>
      </w:r>
    </w:p>
    <w:p w14:paraId="7AD63362" w14:textId="77777777" w:rsidR="001D7125" w:rsidRPr="000C71ED" w:rsidRDefault="00BE720A">
      <w:pPr>
        <w:pStyle w:val="ListParagraph"/>
        <w:numPr>
          <w:ilvl w:val="0"/>
          <w:numId w:val="2"/>
        </w:numPr>
        <w:tabs>
          <w:tab w:val="left" w:pos="864"/>
        </w:tabs>
        <w:spacing w:before="22"/>
        <w:rPr>
          <w:sz w:val="24"/>
        </w:rPr>
      </w:pPr>
      <w:r w:rsidRPr="000C71ED">
        <w:rPr>
          <w:sz w:val="24"/>
        </w:rPr>
        <w:t xml:space="preserve">Interest </w:t>
      </w:r>
      <w:r w:rsidR="00074EFE" w:rsidRPr="000C71ED">
        <w:rPr>
          <w:sz w:val="24"/>
        </w:rPr>
        <w:t>and/or experience in non</w:t>
      </w:r>
      <w:r w:rsidRPr="000C71ED">
        <w:rPr>
          <w:sz w:val="24"/>
        </w:rPr>
        <w:t>profit</w:t>
      </w:r>
      <w:r w:rsidR="00074EFE" w:rsidRPr="000C71ED">
        <w:rPr>
          <w:sz w:val="24"/>
        </w:rPr>
        <w:t xml:space="preserve"> </w:t>
      </w:r>
      <w:r w:rsidRPr="000C71ED">
        <w:rPr>
          <w:sz w:val="24"/>
        </w:rPr>
        <w:t>development and fundraising</w:t>
      </w:r>
    </w:p>
    <w:p w14:paraId="067E377B" w14:textId="77777777" w:rsidR="001D7125" w:rsidRPr="000C71ED" w:rsidRDefault="00F0129A">
      <w:pPr>
        <w:pStyle w:val="ListParagraph"/>
        <w:numPr>
          <w:ilvl w:val="0"/>
          <w:numId w:val="2"/>
        </w:numPr>
        <w:tabs>
          <w:tab w:val="left" w:pos="864"/>
        </w:tabs>
        <w:spacing w:before="52" w:line="256" w:lineRule="exact"/>
        <w:ind w:right="733"/>
        <w:rPr>
          <w:sz w:val="24"/>
        </w:rPr>
      </w:pPr>
      <w:r w:rsidRPr="000C71ED">
        <w:rPr>
          <w:position w:val="2"/>
          <w:sz w:val="24"/>
        </w:rPr>
        <w:t>Can work independently as well</w:t>
      </w:r>
      <w:r w:rsidRPr="000C71ED">
        <w:rPr>
          <w:spacing w:val="-14"/>
          <w:position w:val="2"/>
          <w:sz w:val="24"/>
        </w:rPr>
        <w:t xml:space="preserve"> </w:t>
      </w:r>
      <w:r w:rsidRPr="000C71ED">
        <w:rPr>
          <w:position w:val="2"/>
          <w:sz w:val="24"/>
        </w:rPr>
        <w:t xml:space="preserve">as </w:t>
      </w:r>
      <w:r w:rsidR="00DD5A27" w:rsidRPr="000C71ED">
        <w:rPr>
          <w:sz w:val="24"/>
        </w:rPr>
        <w:t>collaboratively</w:t>
      </w:r>
    </w:p>
    <w:p w14:paraId="33232D58" w14:textId="77777777" w:rsidR="001D7125" w:rsidRDefault="00F0129A">
      <w:pPr>
        <w:pStyle w:val="ListParagraph"/>
        <w:numPr>
          <w:ilvl w:val="0"/>
          <w:numId w:val="2"/>
        </w:numPr>
        <w:tabs>
          <w:tab w:val="left" w:pos="864"/>
        </w:tabs>
        <w:spacing w:before="44" w:line="274" w:lineRule="exact"/>
        <w:ind w:right="1490"/>
        <w:rPr>
          <w:sz w:val="24"/>
        </w:rPr>
      </w:pPr>
      <w:r w:rsidRPr="000C71ED">
        <w:rPr>
          <w:sz w:val="24"/>
        </w:rPr>
        <w:t>Excellent written and verbal communication</w:t>
      </w:r>
      <w:r w:rsidRPr="000C71ED">
        <w:rPr>
          <w:spacing w:val="-5"/>
          <w:sz w:val="24"/>
        </w:rPr>
        <w:t xml:space="preserve"> </w:t>
      </w:r>
      <w:r w:rsidR="00DD5A27" w:rsidRPr="000C71ED">
        <w:rPr>
          <w:sz w:val="24"/>
        </w:rPr>
        <w:t>skills</w:t>
      </w:r>
    </w:p>
    <w:p w14:paraId="678F63A1" w14:textId="77777777" w:rsidR="001D7125" w:rsidRPr="00752B05" w:rsidRDefault="00F0129A" w:rsidP="00752B05">
      <w:pPr>
        <w:pStyle w:val="ListParagraph"/>
        <w:numPr>
          <w:ilvl w:val="0"/>
          <w:numId w:val="2"/>
        </w:numPr>
        <w:tabs>
          <w:tab w:val="left" w:pos="864"/>
        </w:tabs>
        <w:spacing w:before="40" w:line="274" w:lineRule="exact"/>
        <w:rPr>
          <w:sz w:val="24"/>
        </w:rPr>
      </w:pPr>
      <w:r w:rsidRPr="00752B05">
        <w:rPr>
          <w:sz w:val="24"/>
        </w:rPr>
        <w:t xml:space="preserve">Organized </w:t>
      </w:r>
      <w:r w:rsidRPr="00752B05">
        <w:rPr>
          <w:position w:val="2"/>
          <w:sz w:val="24"/>
        </w:rPr>
        <w:t>with the ability to work in a</w:t>
      </w:r>
      <w:r w:rsidRPr="00752B05">
        <w:rPr>
          <w:spacing w:val="-16"/>
          <w:position w:val="2"/>
          <w:sz w:val="24"/>
        </w:rPr>
        <w:t xml:space="preserve"> </w:t>
      </w:r>
      <w:r w:rsidRPr="00752B05">
        <w:rPr>
          <w:position w:val="2"/>
          <w:sz w:val="24"/>
        </w:rPr>
        <w:t xml:space="preserve">fast </w:t>
      </w:r>
      <w:r w:rsidRPr="00752B05">
        <w:rPr>
          <w:sz w:val="24"/>
        </w:rPr>
        <w:t>paced, ever changing work</w:t>
      </w:r>
      <w:r w:rsidRPr="00752B05">
        <w:rPr>
          <w:spacing w:val="-15"/>
          <w:sz w:val="24"/>
        </w:rPr>
        <w:t xml:space="preserve"> </w:t>
      </w:r>
      <w:r w:rsidR="00DD5A27" w:rsidRPr="00752B05">
        <w:rPr>
          <w:sz w:val="24"/>
        </w:rPr>
        <w:t>environment</w:t>
      </w:r>
    </w:p>
    <w:p w14:paraId="02EE0F74" w14:textId="77777777" w:rsidR="001D7125" w:rsidRPr="000C71ED" w:rsidRDefault="00F0129A">
      <w:pPr>
        <w:pStyle w:val="BodyText"/>
        <w:spacing w:before="10"/>
        <w:rPr>
          <w:sz w:val="34"/>
        </w:rPr>
      </w:pPr>
      <w:r w:rsidRPr="000C71ED">
        <w:br w:type="column"/>
      </w:r>
    </w:p>
    <w:p w14:paraId="01D38134" w14:textId="77777777" w:rsidR="001D7125" w:rsidRPr="000C71ED" w:rsidRDefault="00F0129A">
      <w:pPr>
        <w:pStyle w:val="ListParagraph"/>
        <w:numPr>
          <w:ilvl w:val="0"/>
          <w:numId w:val="1"/>
        </w:numPr>
        <w:tabs>
          <w:tab w:val="left" w:pos="721"/>
        </w:tabs>
        <w:spacing w:before="1" w:line="256" w:lineRule="exact"/>
        <w:ind w:right="858" w:hanging="360"/>
        <w:rPr>
          <w:sz w:val="24"/>
        </w:rPr>
      </w:pPr>
      <w:r w:rsidRPr="000C71ED">
        <w:rPr>
          <w:position w:val="2"/>
          <w:sz w:val="24"/>
        </w:rPr>
        <w:t xml:space="preserve">Possesses skills in </w:t>
      </w:r>
      <w:r w:rsidR="00DD5A27" w:rsidRPr="000C71ED">
        <w:rPr>
          <w:position w:val="2"/>
          <w:sz w:val="24"/>
        </w:rPr>
        <w:t xml:space="preserve">qualitative and quantitative research methods, </w:t>
      </w:r>
      <w:r w:rsidRPr="000C71ED">
        <w:rPr>
          <w:position w:val="2"/>
          <w:sz w:val="24"/>
        </w:rPr>
        <w:t xml:space="preserve">project and time </w:t>
      </w:r>
      <w:r w:rsidR="00DD5A27" w:rsidRPr="000C71ED">
        <w:rPr>
          <w:sz w:val="24"/>
        </w:rPr>
        <w:t>management</w:t>
      </w:r>
    </w:p>
    <w:p w14:paraId="2A1053E1" w14:textId="77777777" w:rsidR="001D7125" w:rsidRPr="000C71ED" w:rsidRDefault="00F0129A">
      <w:pPr>
        <w:pStyle w:val="ListParagraph"/>
        <w:numPr>
          <w:ilvl w:val="0"/>
          <w:numId w:val="1"/>
        </w:numPr>
        <w:tabs>
          <w:tab w:val="left" w:pos="721"/>
        </w:tabs>
        <w:ind w:right="977" w:hanging="360"/>
        <w:rPr>
          <w:sz w:val="24"/>
        </w:rPr>
      </w:pPr>
      <w:r w:rsidRPr="000C71ED">
        <w:rPr>
          <w:sz w:val="24"/>
        </w:rPr>
        <w:t>Well versed in computer programs (Microsoft Office</w:t>
      </w:r>
      <w:r w:rsidRPr="000C71ED">
        <w:rPr>
          <w:spacing w:val="-11"/>
          <w:sz w:val="24"/>
        </w:rPr>
        <w:t xml:space="preserve"> </w:t>
      </w:r>
      <w:r w:rsidR="00DD5A27" w:rsidRPr="000C71ED">
        <w:rPr>
          <w:sz w:val="24"/>
        </w:rPr>
        <w:t>required)</w:t>
      </w:r>
    </w:p>
    <w:p w14:paraId="4F6E9AC0" w14:textId="77777777" w:rsidR="001D7125" w:rsidRPr="000C71ED" w:rsidRDefault="00F0129A">
      <w:pPr>
        <w:pStyle w:val="ListParagraph"/>
        <w:numPr>
          <w:ilvl w:val="0"/>
          <w:numId w:val="1"/>
        </w:numPr>
        <w:tabs>
          <w:tab w:val="left" w:pos="721"/>
        </w:tabs>
        <w:spacing w:before="25" w:line="230" w:lineRule="auto"/>
        <w:ind w:right="166" w:hanging="360"/>
        <w:rPr>
          <w:sz w:val="24"/>
        </w:rPr>
      </w:pPr>
      <w:r w:rsidRPr="000C71ED">
        <w:rPr>
          <w:position w:val="2"/>
          <w:sz w:val="24"/>
        </w:rPr>
        <w:t>Demonstrate the ability to solve</w:t>
      </w:r>
      <w:r w:rsidRPr="000C71ED">
        <w:rPr>
          <w:spacing w:val="-14"/>
          <w:position w:val="2"/>
          <w:sz w:val="24"/>
        </w:rPr>
        <w:t xml:space="preserve"> </w:t>
      </w:r>
      <w:r w:rsidRPr="000C71ED">
        <w:rPr>
          <w:position w:val="2"/>
          <w:sz w:val="24"/>
        </w:rPr>
        <w:t xml:space="preserve">problems, </w:t>
      </w:r>
      <w:r w:rsidRPr="000C71ED">
        <w:rPr>
          <w:sz w:val="24"/>
        </w:rPr>
        <w:t>analyze systems and data, and make suggestions for</w:t>
      </w:r>
      <w:r w:rsidRPr="000C71ED">
        <w:rPr>
          <w:spacing w:val="-11"/>
          <w:sz w:val="24"/>
        </w:rPr>
        <w:t xml:space="preserve"> </w:t>
      </w:r>
      <w:r w:rsidR="00DD5A27" w:rsidRPr="000C71ED">
        <w:rPr>
          <w:sz w:val="24"/>
        </w:rPr>
        <w:t>improvement</w:t>
      </w:r>
    </w:p>
    <w:p w14:paraId="61339CE7" w14:textId="77777777" w:rsidR="001D7125" w:rsidRPr="000C71ED" w:rsidRDefault="001D7125">
      <w:pPr>
        <w:spacing w:line="230" w:lineRule="auto"/>
        <w:rPr>
          <w:sz w:val="24"/>
        </w:rPr>
        <w:sectPr w:rsidR="001D7125" w:rsidRPr="000C71ED" w:rsidSect="00752B05">
          <w:type w:val="continuous"/>
          <w:pgSz w:w="12240" w:h="15840"/>
          <w:pgMar w:top="700" w:right="620" w:bottom="280" w:left="360" w:header="720" w:footer="720" w:gutter="0"/>
          <w:cols w:space="613"/>
        </w:sectPr>
      </w:pPr>
    </w:p>
    <w:p w14:paraId="14172C01" w14:textId="77777777" w:rsidR="001D7125" w:rsidRPr="000C71ED" w:rsidRDefault="001D7125">
      <w:pPr>
        <w:pStyle w:val="BodyText"/>
        <w:spacing w:before="7"/>
        <w:rPr>
          <w:sz w:val="17"/>
        </w:rPr>
      </w:pPr>
    </w:p>
    <w:p w14:paraId="57FFCCEC" w14:textId="77777777" w:rsidR="000A7D6E" w:rsidRPr="000C71ED" w:rsidRDefault="000A7D6E" w:rsidP="008E067F">
      <w:pPr>
        <w:pStyle w:val="Body"/>
        <w:ind w:firstLine="360"/>
        <w:rPr>
          <w:rFonts w:ascii="Arial" w:hAnsi="Arial" w:cs="Arial"/>
          <w:b/>
          <w:position w:val="-2"/>
          <w:szCs w:val="24"/>
          <w:u w:val="single"/>
        </w:rPr>
      </w:pPr>
      <w:r w:rsidRPr="000C71ED">
        <w:rPr>
          <w:rFonts w:ascii="Arial" w:hAnsi="Arial" w:cs="Arial"/>
          <w:b/>
          <w:position w:val="-2"/>
          <w:szCs w:val="24"/>
          <w:u w:val="single"/>
        </w:rPr>
        <w:t>Physical Activities:</w:t>
      </w:r>
    </w:p>
    <w:p w14:paraId="0B655A2C" w14:textId="77777777" w:rsidR="005A08ED" w:rsidRPr="005A08ED" w:rsidRDefault="005A08ED" w:rsidP="005A08ED">
      <w:pPr>
        <w:pStyle w:val="Heading1"/>
        <w:numPr>
          <w:ilvl w:val="0"/>
          <w:numId w:val="10"/>
        </w:numPr>
        <w:spacing w:before="70"/>
        <w:rPr>
          <w:b w:val="0"/>
        </w:rPr>
      </w:pPr>
      <w:r>
        <w:t xml:space="preserve">Stooping. </w:t>
      </w:r>
      <w:r w:rsidRPr="005A08ED">
        <w:rPr>
          <w:b w:val="0"/>
        </w:rPr>
        <w:t xml:space="preserve">Bending body downward and forward by bending spine at the waist. This factor is important if it occurs to a considerable degree and requires full motion of the lower extremities and back muscles. </w:t>
      </w:r>
    </w:p>
    <w:p w14:paraId="4A40F4B1" w14:textId="77777777" w:rsidR="005A08ED" w:rsidRPr="005A08ED" w:rsidRDefault="005A08ED" w:rsidP="005A08ED">
      <w:pPr>
        <w:pStyle w:val="Heading1"/>
        <w:numPr>
          <w:ilvl w:val="0"/>
          <w:numId w:val="10"/>
        </w:numPr>
        <w:spacing w:before="70"/>
        <w:rPr>
          <w:b w:val="0"/>
        </w:rPr>
      </w:pPr>
      <w:r>
        <w:t xml:space="preserve">Kneeling. </w:t>
      </w:r>
      <w:r w:rsidRPr="005A08ED">
        <w:rPr>
          <w:b w:val="0"/>
        </w:rPr>
        <w:t>Bending legs at knee to come to a rest on knee or knees.</w:t>
      </w:r>
    </w:p>
    <w:p w14:paraId="38F818AC" w14:textId="77777777" w:rsidR="005A08ED" w:rsidRDefault="005A08ED" w:rsidP="005A08ED">
      <w:pPr>
        <w:pStyle w:val="Heading1"/>
        <w:numPr>
          <w:ilvl w:val="0"/>
          <w:numId w:val="10"/>
        </w:numPr>
        <w:spacing w:before="70"/>
      </w:pPr>
      <w:r>
        <w:t xml:space="preserve">Crouching. </w:t>
      </w:r>
      <w:r w:rsidRPr="005A08ED">
        <w:rPr>
          <w:b w:val="0"/>
        </w:rPr>
        <w:t>Bending the body downward and forward by bending leg and spine.</w:t>
      </w:r>
    </w:p>
    <w:p w14:paraId="20D74751" w14:textId="77777777" w:rsidR="005A08ED" w:rsidRDefault="005A08ED" w:rsidP="005A08ED">
      <w:pPr>
        <w:pStyle w:val="Heading1"/>
        <w:numPr>
          <w:ilvl w:val="0"/>
          <w:numId w:val="10"/>
        </w:numPr>
        <w:spacing w:before="70"/>
      </w:pPr>
      <w:r>
        <w:t xml:space="preserve">Reaching. </w:t>
      </w:r>
      <w:r w:rsidRPr="005A08ED">
        <w:rPr>
          <w:b w:val="0"/>
        </w:rPr>
        <w:t>Extending hand(s) and arm(s) in any direction.</w:t>
      </w:r>
    </w:p>
    <w:p w14:paraId="7DD7B72D" w14:textId="77777777" w:rsidR="005A08ED" w:rsidRPr="005A08ED" w:rsidRDefault="005A08ED" w:rsidP="005A08ED">
      <w:pPr>
        <w:pStyle w:val="Heading1"/>
        <w:numPr>
          <w:ilvl w:val="0"/>
          <w:numId w:val="10"/>
        </w:numPr>
        <w:spacing w:before="70"/>
        <w:rPr>
          <w:b w:val="0"/>
        </w:rPr>
      </w:pPr>
      <w:r>
        <w:t xml:space="preserve">Walking. </w:t>
      </w:r>
      <w:r w:rsidRPr="005A08ED">
        <w:rPr>
          <w:b w:val="0"/>
        </w:rPr>
        <w:t>Moving about on foot to accomplish tasks, particularly for long distances or moving from one work site to another.</w:t>
      </w:r>
    </w:p>
    <w:p w14:paraId="579B47DC" w14:textId="77777777" w:rsidR="005A08ED" w:rsidRPr="005A08ED" w:rsidRDefault="005A08ED" w:rsidP="005A08ED">
      <w:pPr>
        <w:pStyle w:val="Heading1"/>
        <w:numPr>
          <w:ilvl w:val="0"/>
          <w:numId w:val="10"/>
        </w:numPr>
        <w:spacing w:before="70"/>
        <w:rPr>
          <w:b w:val="0"/>
        </w:rPr>
      </w:pPr>
      <w:r>
        <w:t xml:space="preserve">Lifting. </w:t>
      </w:r>
      <w:r w:rsidRPr="005A08ED">
        <w:rPr>
          <w:b w:val="0"/>
        </w:rPr>
        <w:t>Raising objects from a lower to a higher position or moving objects horizontally from position-to-position. This factor is important if it occurs to a considerable degree and requires substantial use of upper extremities and back muscles.</w:t>
      </w:r>
    </w:p>
    <w:p w14:paraId="7B20AF57" w14:textId="77777777" w:rsidR="005A08ED" w:rsidRPr="005A08ED" w:rsidRDefault="005A08ED" w:rsidP="005A08ED">
      <w:pPr>
        <w:pStyle w:val="Heading1"/>
        <w:numPr>
          <w:ilvl w:val="0"/>
          <w:numId w:val="10"/>
        </w:numPr>
        <w:spacing w:before="70"/>
        <w:rPr>
          <w:b w:val="0"/>
        </w:rPr>
      </w:pPr>
      <w:r>
        <w:t xml:space="preserve">Fingering. </w:t>
      </w:r>
      <w:r w:rsidRPr="005A08ED">
        <w:rPr>
          <w:b w:val="0"/>
        </w:rPr>
        <w:t>Picking, pinching, typing or otherwise working, primarily with fingers rather than with the whole hand as in handling.</w:t>
      </w:r>
    </w:p>
    <w:p w14:paraId="2FF39671" w14:textId="77777777" w:rsidR="005A08ED" w:rsidRPr="005A08ED" w:rsidRDefault="005A08ED" w:rsidP="005A08ED">
      <w:pPr>
        <w:pStyle w:val="Heading1"/>
        <w:numPr>
          <w:ilvl w:val="0"/>
          <w:numId w:val="10"/>
        </w:numPr>
        <w:spacing w:before="70"/>
        <w:rPr>
          <w:b w:val="0"/>
        </w:rPr>
      </w:pPr>
      <w:r>
        <w:t xml:space="preserve">Grasping. </w:t>
      </w:r>
      <w:r w:rsidRPr="005A08ED">
        <w:rPr>
          <w:b w:val="0"/>
        </w:rPr>
        <w:t>Applying pressure to an object with the fingers and palm.</w:t>
      </w:r>
    </w:p>
    <w:p w14:paraId="2EDF2E04" w14:textId="77777777" w:rsidR="005A08ED" w:rsidRDefault="005A08ED" w:rsidP="005A08ED">
      <w:pPr>
        <w:pStyle w:val="Heading1"/>
        <w:numPr>
          <w:ilvl w:val="0"/>
          <w:numId w:val="10"/>
        </w:numPr>
        <w:spacing w:before="70"/>
      </w:pPr>
      <w:r>
        <w:t>Feeling</w:t>
      </w:r>
      <w:r w:rsidRPr="005A08ED">
        <w:rPr>
          <w:b w:val="0"/>
        </w:rPr>
        <w:t>. Perceiving attributes of objects, such as size, shape, temperature or texture by touching with skin, particularly that of fingertips.</w:t>
      </w:r>
    </w:p>
    <w:p w14:paraId="42F51570" w14:textId="77777777" w:rsidR="005A08ED" w:rsidRDefault="005A08ED" w:rsidP="005A08ED">
      <w:pPr>
        <w:pStyle w:val="Heading1"/>
        <w:numPr>
          <w:ilvl w:val="0"/>
          <w:numId w:val="10"/>
        </w:numPr>
        <w:spacing w:before="70"/>
      </w:pPr>
      <w:r>
        <w:t xml:space="preserve">Talking. </w:t>
      </w:r>
      <w:r w:rsidRPr="005A08ED">
        <w:rPr>
          <w:b w:val="0"/>
        </w:rPr>
        <w:t>Expressing or exchanging ideas by means of the spoken word. Those activities in which they must convey detailed or important spoken instructions to other workers accurately, loudly, or quickly.</w:t>
      </w:r>
    </w:p>
    <w:p w14:paraId="4F443630" w14:textId="77777777" w:rsidR="005A08ED" w:rsidRPr="005A08ED" w:rsidRDefault="005A08ED" w:rsidP="005A08ED">
      <w:pPr>
        <w:pStyle w:val="Heading1"/>
        <w:numPr>
          <w:ilvl w:val="0"/>
          <w:numId w:val="10"/>
        </w:numPr>
        <w:spacing w:before="70"/>
        <w:rPr>
          <w:b w:val="0"/>
        </w:rPr>
      </w:pPr>
      <w:r>
        <w:t xml:space="preserve">Hearing. </w:t>
      </w:r>
      <w:r w:rsidRPr="005A08ED">
        <w:rPr>
          <w:b w:val="0"/>
        </w:rPr>
        <w:t>Perceiving the nature of sounds at normal speaking levels with or without correction. Ability to receive detailed information through oral communication, and to make the discriminations in sound.</w:t>
      </w:r>
    </w:p>
    <w:p w14:paraId="06DFBABD" w14:textId="77777777" w:rsidR="005A08ED" w:rsidRDefault="005A08ED" w:rsidP="005A08ED">
      <w:pPr>
        <w:pStyle w:val="Heading1"/>
        <w:numPr>
          <w:ilvl w:val="0"/>
          <w:numId w:val="10"/>
        </w:numPr>
        <w:spacing w:before="70"/>
      </w:pPr>
      <w:r>
        <w:t xml:space="preserve">Repetitive motion. </w:t>
      </w:r>
      <w:r w:rsidRPr="005A08ED">
        <w:rPr>
          <w:b w:val="0"/>
        </w:rPr>
        <w:t>Substantial movements (motions) of the wrists, hands, and/or fingers.</w:t>
      </w:r>
    </w:p>
    <w:p w14:paraId="500B9C55" w14:textId="77777777" w:rsidR="005A08ED" w:rsidRDefault="005A08ED" w:rsidP="005A08ED">
      <w:pPr>
        <w:pStyle w:val="Heading1"/>
        <w:numPr>
          <w:ilvl w:val="0"/>
          <w:numId w:val="10"/>
        </w:numPr>
        <w:spacing w:before="70"/>
      </w:pPr>
      <w:r>
        <w:t xml:space="preserve">Light work. </w:t>
      </w:r>
      <w:r w:rsidRPr="005A08ED">
        <w:rPr>
          <w:b w:val="0"/>
        </w:rPr>
        <w:t>Exerting up to 20 pounds of force occasionally, and /or up to 10 pounds of force frequently, and/or up to 10 pounds of force constantly to move objects.</w:t>
      </w:r>
    </w:p>
    <w:p w14:paraId="68794124" w14:textId="77777777" w:rsidR="005A08ED" w:rsidRDefault="005A08ED" w:rsidP="005A08ED">
      <w:pPr>
        <w:pStyle w:val="Heading1"/>
        <w:numPr>
          <w:ilvl w:val="0"/>
          <w:numId w:val="10"/>
        </w:numPr>
        <w:spacing w:before="70"/>
      </w:pPr>
      <w:r>
        <w:t>The worker is required to have close visual acuity to perform an activity such as: preparing and analyzing data and figures; transcribing; viewing a computer terminal; extensive reading.</w:t>
      </w:r>
    </w:p>
    <w:p w14:paraId="0EC5013C" w14:textId="77777777" w:rsidR="005A08ED" w:rsidRDefault="005A08ED" w:rsidP="005A08ED">
      <w:pPr>
        <w:pStyle w:val="Heading1"/>
        <w:numPr>
          <w:ilvl w:val="0"/>
          <w:numId w:val="10"/>
        </w:numPr>
        <w:spacing w:before="70"/>
      </w:pPr>
      <w:r>
        <w:t>The worker is not substantially exposed to adverse environmental conditions (such as in typical office or administrative work.)</w:t>
      </w:r>
    </w:p>
    <w:p w14:paraId="36CD17A4" w14:textId="77777777" w:rsidR="000C71ED" w:rsidRDefault="000C71ED" w:rsidP="000C71ED">
      <w:pPr>
        <w:pStyle w:val="Heading1"/>
        <w:spacing w:before="70"/>
      </w:pPr>
    </w:p>
    <w:p w14:paraId="7510B4EF" w14:textId="77777777" w:rsidR="000C71ED" w:rsidRPr="000C71ED" w:rsidRDefault="000C71ED" w:rsidP="000C71ED">
      <w:pPr>
        <w:pStyle w:val="Heading1"/>
        <w:spacing w:before="70"/>
      </w:pPr>
      <w:r w:rsidRPr="000C71ED">
        <w:t xml:space="preserve">Level I | Part-time Internship for College Credit (Prior approval from intern’s school needed </w:t>
      </w:r>
      <w:r w:rsidR="001A6439">
        <w:t>for College Credit) or Stipend ($599 for 150 hours).</w:t>
      </w:r>
    </w:p>
    <w:p w14:paraId="1CFA242C" w14:textId="77777777" w:rsidR="001D7125" w:rsidRPr="000C71ED" w:rsidRDefault="001D7125">
      <w:pPr>
        <w:pStyle w:val="BodyText"/>
      </w:pPr>
    </w:p>
    <w:p w14:paraId="434A5C77" w14:textId="54B92014" w:rsidR="000C71ED" w:rsidRPr="000C71ED" w:rsidRDefault="000C71ED">
      <w:pPr>
        <w:tabs>
          <w:tab w:val="left" w:pos="3221"/>
        </w:tabs>
        <w:ind w:left="360" w:right="482"/>
        <w:rPr>
          <w:b/>
          <w:color w:val="0000FF"/>
          <w:sz w:val="24"/>
          <w:szCs w:val="24"/>
          <w:u w:val="single" w:color="0000FF"/>
        </w:rPr>
      </w:pPr>
      <w:r w:rsidRPr="000C71ED">
        <w:rPr>
          <w:b/>
          <w:sz w:val="24"/>
          <w:szCs w:val="24"/>
        </w:rPr>
        <w:t>To be considered for this internship, applicants must send cover letter an</w:t>
      </w:r>
      <w:r w:rsidR="008D61BD">
        <w:rPr>
          <w:b/>
          <w:sz w:val="24"/>
          <w:szCs w:val="24"/>
        </w:rPr>
        <w:t>d résumé via email</w:t>
      </w:r>
      <w:r w:rsidRPr="000C71ED">
        <w:rPr>
          <w:b/>
          <w:sz w:val="24"/>
          <w:szCs w:val="24"/>
        </w:rPr>
        <w:t xml:space="preserve"> </w:t>
      </w:r>
      <w:r w:rsidR="00F0129A" w:rsidRPr="000C71ED">
        <w:rPr>
          <w:b/>
          <w:sz w:val="24"/>
          <w:szCs w:val="24"/>
        </w:rPr>
        <w:t xml:space="preserve">to: </w:t>
      </w:r>
      <w:r w:rsidR="00FB50A5">
        <w:rPr>
          <w:b/>
          <w:sz w:val="24"/>
          <w:szCs w:val="24"/>
        </w:rPr>
        <w:t>Tracy Amid</w:t>
      </w:r>
      <w:r w:rsidR="00F0129A" w:rsidRPr="000C71ED">
        <w:rPr>
          <w:b/>
          <w:sz w:val="24"/>
          <w:szCs w:val="24"/>
        </w:rPr>
        <w:t xml:space="preserve"> at </w:t>
      </w:r>
      <w:hyperlink r:id="rId6" w:history="1">
        <w:r w:rsidR="00DD5A27" w:rsidRPr="000C71ED">
          <w:rPr>
            <w:rStyle w:val="Hyperlink"/>
            <w:b/>
            <w:sz w:val="24"/>
            <w:szCs w:val="24"/>
            <w:u w:color="0000FF"/>
          </w:rPr>
          <w:t>hiring@kidsfoodbasket.org</w:t>
        </w:r>
      </w:hyperlink>
      <w:r w:rsidR="00F0129A" w:rsidRPr="000C71ED">
        <w:rPr>
          <w:b/>
          <w:color w:val="0000FF"/>
          <w:sz w:val="24"/>
          <w:szCs w:val="24"/>
          <w:u w:val="single" w:color="0000FF"/>
        </w:rPr>
        <w:t xml:space="preserve"> </w:t>
      </w:r>
    </w:p>
    <w:p w14:paraId="16CA08B7" w14:textId="77777777" w:rsidR="000C71ED" w:rsidRDefault="000C71ED">
      <w:pPr>
        <w:tabs>
          <w:tab w:val="left" w:pos="3221"/>
        </w:tabs>
        <w:ind w:left="360" w:right="482"/>
        <w:rPr>
          <w:color w:val="0000FF"/>
          <w:sz w:val="24"/>
          <w:u w:val="single" w:color="0000FF"/>
        </w:rPr>
      </w:pPr>
    </w:p>
    <w:p w14:paraId="5FBD12E5" w14:textId="77777777" w:rsidR="001D7125" w:rsidRPr="000C71ED" w:rsidRDefault="00F0129A">
      <w:pPr>
        <w:tabs>
          <w:tab w:val="left" w:pos="3221"/>
        </w:tabs>
        <w:ind w:left="360" w:right="482"/>
      </w:pPr>
      <w:r w:rsidRPr="000C71ED">
        <w:rPr>
          <w:b/>
        </w:rPr>
        <w:t xml:space="preserve">Applications will be reviewed as they are received.  </w:t>
      </w:r>
      <w:r w:rsidRPr="000C71ED">
        <w:t>(NO CALLS</w:t>
      </w:r>
      <w:r w:rsidRPr="000C71ED">
        <w:rPr>
          <w:spacing w:val="-24"/>
        </w:rPr>
        <w:t xml:space="preserve"> </w:t>
      </w:r>
      <w:r w:rsidRPr="000C71ED">
        <w:t>PLEASE)</w:t>
      </w:r>
    </w:p>
    <w:p w14:paraId="738AC0CB" w14:textId="77777777" w:rsidR="00355016" w:rsidRPr="000C71ED" w:rsidRDefault="00355016">
      <w:pPr>
        <w:tabs>
          <w:tab w:val="left" w:pos="3221"/>
        </w:tabs>
        <w:ind w:left="360" w:right="482"/>
      </w:pPr>
    </w:p>
    <w:p w14:paraId="2D131147" w14:textId="77777777" w:rsidR="00355016" w:rsidRPr="000C71ED" w:rsidRDefault="00355016">
      <w:pPr>
        <w:tabs>
          <w:tab w:val="left" w:pos="3221"/>
        </w:tabs>
        <w:ind w:left="360" w:right="482"/>
      </w:pPr>
    </w:p>
    <w:sectPr w:rsidR="00355016" w:rsidRPr="000C71ED">
      <w:type w:val="continuous"/>
      <w:pgSz w:w="12240" w:h="15840"/>
      <w:pgMar w:top="700" w:right="6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4440"/>
    <w:multiLevelType w:val="hybridMultilevel"/>
    <w:tmpl w:val="103ACF6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FA10FE"/>
    <w:multiLevelType w:val="hybridMultilevel"/>
    <w:tmpl w:val="3E00FF2A"/>
    <w:lvl w:ilvl="0" w:tplc="817C0DBA">
      <w:start w:val="1"/>
      <w:numFmt w:val="bullet"/>
      <w:lvlText w:val=""/>
      <w:lvlJc w:val="left"/>
      <w:pPr>
        <w:ind w:left="1080" w:hanging="361"/>
      </w:pPr>
      <w:rPr>
        <w:rFonts w:ascii="Symbol" w:eastAsia="Symbol" w:hAnsi="Symbol" w:cs="Symbol" w:hint="default"/>
        <w:w w:val="100"/>
        <w:sz w:val="24"/>
        <w:szCs w:val="24"/>
      </w:rPr>
    </w:lvl>
    <w:lvl w:ilvl="1" w:tplc="0F020AE2">
      <w:start w:val="1"/>
      <w:numFmt w:val="bullet"/>
      <w:lvlText w:val="•"/>
      <w:lvlJc w:val="left"/>
      <w:pPr>
        <w:ind w:left="2098" w:hanging="361"/>
      </w:pPr>
      <w:rPr>
        <w:rFonts w:hint="default"/>
      </w:rPr>
    </w:lvl>
    <w:lvl w:ilvl="2" w:tplc="EB581A3A">
      <w:start w:val="1"/>
      <w:numFmt w:val="bullet"/>
      <w:lvlText w:val="•"/>
      <w:lvlJc w:val="left"/>
      <w:pPr>
        <w:ind w:left="3116" w:hanging="361"/>
      </w:pPr>
      <w:rPr>
        <w:rFonts w:hint="default"/>
      </w:rPr>
    </w:lvl>
    <w:lvl w:ilvl="3" w:tplc="742E712E">
      <w:start w:val="1"/>
      <w:numFmt w:val="bullet"/>
      <w:lvlText w:val="•"/>
      <w:lvlJc w:val="left"/>
      <w:pPr>
        <w:ind w:left="4134" w:hanging="361"/>
      </w:pPr>
      <w:rPr>
        <w:rFonts w:hint="default"/>
      </w:rPr>
    </w:lvl>
    <w:lvl w:ilvl="4" w:tplc="84F07998">
      <w:start w:val="1"/>
      <w:numFmt w:val="bullet"/>
      <w:lvlText w:val="•"/>
      <w:lvlJc w:val="left"/>
      <w:pPr>
        <w:ind w:left="5152" w:hanging="361"/>
      </w:pPr>
      <w:rPr>
        <w:rFonts w:hint="default"/>
      </w:rPr>
    </w:lvl>
    <w:lvl w:ilvl="5" w:tplc="3FF881CC">
      <w:start w:val="1"/>
      <w:numFmt w:val="bullet"/>
      <w:lvlText w:val="•"/>
      <w:lvlJc w:val="left"/>
      <w:pPr>
        <w:ind w:left="6170" w:hanging="361"/>
      </w:pPr>
      <w:rPr>
        <w:rFonts w:hint="default"/>
      </w:rPr>
    </w:lvl>
    <w:lvl w:ilvl="6" w:tplc="CE6A3474">
      <w:start w:val="1"/>
      <w:numFmt w:val="bullet"/>
      <w:lvlText w:val="•"/>
      <w:lvlJc w:val="left"/>
      <w:pPr>
        <w:ind w:left="7188" w:hanging="361"/>
      </w:pPr>
      <w:rPr>
        <w:rFonts w:hint="default"/>
      </w:rPr>
    </w:lvl>
    <w:lvl w:ilvl="7" w:tplc="C0B2F34C">
      <w:start w:val="1"/>
      <w:numFmt w:val="bullet"/>
      <w:lvlText w:val="•"/>
      <w:lvlJc w:val="left"/>
      <w:pPr>
        <w:ind w:left="8206" w:hanging="361"/>
      </w:pPr>
      <w:rPr>
        <w:rFonts w:hint="default"/>
      </w:rPr>
    </w:lvl>
    <w:lvl w:ilvl="8" w:tplc="376C71CA">
      <w:start w:val="1"/>
      <w:numFmt w:val="bullet"/>
      <w:lvlText w:val="•"/>
      <w:lvlJc w:val="left"/>
      <w:pPr>
        <w:ind w:left="9224" w:hanging="361"/>
      </w:pPr>
      <w:rPr>
        <w:rFonts w:hint="default"/>
      </w:rPr>
    </w:lvl>
  </w:abstractNum>
  <w:abstractNum w:abstractNumId="2" w15:restartNumberingAfterBreak="0">
    <w:nsid w:val="382110BB"/>
    <w:multiLevelType w:val="hybridMultilevel"/>
    <w:tmpl w:val="383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138AB"/>
    <w:multiLevelType w:val="hybridMultilevel"/>
    <w:tmpl w:val="8B48C4D2"/>
    <w:lvl w:ilvl="0" w:tplc="63ECB5EC">
      <w:start w:val="1"/>
      <w:numFmt w:val="bullet"/>
      <w:lvlText w:val=""/>
      <w:lvlJc w:val="left"/>
      <w:pPr>
        <w:ind w:left="720" w:hanging="361"/>
      </w:pPr>
      <w:rPr>
        <w:rFonts w:ascii="Symbol" w:eastAsia="Symbol" w:hAnsi="Symbol" w:cs="Symbol" w:hint="default"/>
        <w:w w:val="100"/>
        <w:sz w:val="24"/>
        <w:szCs w:val="24"/>
      </w:rPr>
    </w:lvl>
    <w:lvl w:ilvl="1" w:tplc="9934E946">
      <w:start w:val="1"/>
      <w:numFmt w:val="bullet"/>
      <w:lvlText w:val=""/>
      <w:lvlJc w:val="left"/>
      <w:pPr>
        <w:ind w:left="1080" w:hanging="361"/>
      </w:pPr>
      <w:rPr>
        <w:rFonts w:ascii="Symbol" w:eastAsia="Symbol" w:hAnsi="Symbol" w:cs="Symbol" w:hint="default"/>
        <w:w w:val="100"/>
        <w:sz w:val="24"/>
        <w:szCs w:val="24"/>
      </w:rPr>
    </w:lvl>
    <w:lvl w:ilvl="2" w:tplc="CFC43732">
      <w:start w:val="1"/>
      <w:numFmt w:val="bullet"/>
      <w:lvlText w:val="•"/>
      <w:lvlJc w:val="left"/>
      <w:pPr>
        <w:ind w:left="1555" w:hanging="361"/>
      </w:pPr>
      <w:rPr>
        <w:rFonts w:hint="default"/>
      </w:rPr>
    </w:lvl>
    <w:lvl w:ilvl="3" w:tplc="E71CDF96">
      <w:start w:val="1"/>
      <w:numFmt w:val="bullet"/>
      <w:lvlText w:val="•"/>
      <w:lvlJc w:val="left"/>
      <w:pPr>
        <w:ind w:left="2030" w:hanging="361"/>
      </w:pPr>
      <w:rPr>
        <w:rFonts w:hint="default"/>
      </w:rPr>
    </w:lvl>
    <w:lvl w:ilvl="4" w:tplc="F9EEAE2A">
      <w:start w:val="1"/>
      <w:numFmt w:val="bullet"/>
      <w:lvlText w:val="•"/>
      <w:lvlJc w:val="left"/>
      <w:pPr>
        <w:ind w:left="2505" w:hanging="361"/>
      </w:pPr>
      <w:rPr>
        <w:rFonts w:hint="default"/>
      </w:rPr>
    </w:lvl>
    <w:lvl w:ilvl="5" w:tplc="02DC06DA">
      <w:start w:val="1"/>
      <w:numFmt w:val="bullet"/>
      <w:lvlText w:val="•"/>
      <w:lvlJc w:val="left"/>
      <w:pPr>
        <w:ind w:left="2980" w:hanging="361"/>
      </w:pPr>
      <w:rPr>
        <w:rFonts w:hint="default"/>
      </w:rPr>
    </w:lvl>
    <w:lvl w:ilvl="6" w:tplc="2E0833A4">
      <w:start w:val="1"/>
      <w:numFmt w:val="bullet"/>
      <w:lvlText w:val="•"/>
      <w:lvlJc w:val="left"/>
      <w:pPr>
        <w:ind w:left="3455" w:hanging="361"/>
      </w:pPr>
      <w:rPr>
        <w:rFonts w:hint="default"/>
      </w:rPr>
    </w:lvl>
    <w:lvl w:ilvl="7" w:tplc="6DAE1F40">
      <w:start w:val="1"/>
      <w:numFmt w:val="bullet"/>
      <w:lvlText w:val="•"/>
      <w:lvlJc w:val="left"/>
      <w:pPr>
        <w:ind w:left="3930" w:hanging="361"/>
      </w:pPr>
      <w:rPr>
        <w:rFonts w:hint="default"/>
      </w:rPr>
    </w:lvl>
    <w:lvl w:ilvl="8" w:tplc="2FCC07AE">
      <w:start w:val="1"/>
      <w:numFmt w:val="bullet"/>
      <w:lvlText w:val="•"/>
      <w:lvlJc w:val="left"/>
      <w:pPr>
        <w:ind w:left="4405" w:hanging="361"/>
      </w:pPr>
      <w:rPr>
        <w:rFonts w:hint="default"/>
      </w:rPr>
    </w:lvl>
  </w:abstractNum>
  <w:abstractNum w:abstractNumId="4" w15:restartNumberingAfterBreak="0">
    <w:nsid w:val="51AD168F"/>
    <w:multiLevelType w:val="hybridMultilevel"/>
    <w:tmpl w:val="3DEE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C0E3A"/>
    <w:multiLevelType w:val="hybridMultilevel"/>
    <w:tmpl w:val="E694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167DEA"/>
    <w:multiLevelType w:val="hybridMultilevel"/>
    <w:tmpl w:val="816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E591D"/>
    <w:multiLevelType w:val="hybridMultilevel"/>
    <w:tmpl w:val="B83EC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3071D85"/>
    <w:multiLevelType w:val="hybridMultilevel"/>
    <w:tmpl w:val="95406250"/>
    <w:lvl w:ilvl="0" w:tplc="4692DB8E">
      <w:start w:val="1"/>
      <w:numFmt w:val="bullet"/>
      <w:lvlText w:val=""/>
      <w:lvlJc w:val="left"/>
      <w:pPr>
        <w:ind w:left="864" w:hanging="360"/>
      </w:pPr>
      <w:rPr>
        <w:rFonts w:ascii="Symbol" w:eastAsia="Symbol" w:hAnsi="Symbol" w:cs="Symbol" w:hint="default"/>
        <w:w w:val="100"/>
        <w:sz w:val="24"/>
        <w:szCs w:val="24"/>
      </w:rPr>
    </w:lvl>
    <w:lvl w:ilvl="1" w:tplc="5A3AF9C6">
      <w:start w:val="1"/>
      <w:numFmt w:val="bullet"/>
      <w:lvlText w:val="•"/>
      <w:lvlJc w:val="left"/>
      <w:pPr>
        <w:ind w:left="1303" w:hanging="360"/>
      </w:pPr>
      <w:rPr>
        <w:rFonts w:hint="default"/>
      </w:rPr>
    </w:lvl>
    <w:lvl w:ilvl="2" w:tplc="D8689228">
      <w:start w:val="1"/>
      <w:numFmt w:val="bullet"/>
      <w:lvlText w:val="•"/>
      <w:lvlJc w:val="left"/>
      <w:pPr>
        <w:ind w:left="1746" w:hanging="360"/>
      </w:pPr>
      <w:rPr>
        <w:rFonts w:hint="default"/>
      </w:rPr>
    </w:lvl>
    <w:lvl w:ilvl="3" w:tplc="9E1C0560">
      <w:start w:val="1"/>
      <w:numFmt w:val="bullet"/>
      <w:lvlText w:val="•"/>
      <w:lvlJc w:val="left"/>
      <w:pPr>
        <w:ind w:left="2189" w:hanging="360"/>
      </w:pPr>
      <w:rPr>
        <w:rFonts w:hint="default"/>
      </w:rPr>
    </w:lvl>
    <w:lvl w:ilvl="4" w:tplc="8F24FDEE">
      <w:start w:val="1"/>
      <w:numFmt w:val="bullet"/>
      <w:lvlText w:val="•"/>
      <w:lvlJc w:val="left"/>
      <w:pPr>
        <w:ind w:left="2632" w:hanging="360"/>
      </w:pPr>
      <w:rPr>
        <w:rFonts w:hint="default"/>
      </w:rPr>
    </w:lvl>
    <w:lvl w:ilvl="5" w:tplc="52D2B9D4">
      <w:start w:val="1"/>
      <w:numFmt w:val="bullet"/>
      <w:lvlText w:val="•"/>
      <w:lvlJc w:val="left"/>
      <w:pPr>
        <w:ind w:left="3075" w:hanging="360"/>
      </w:pPr>
      <w:rPr>
        <w:rFonts w:hint="default"/>
      </w:rPr>
    </w:lvl>
    <w:lvl w:ilvl="6" w:tplc="69F68EC2">
      <w:start w:val="1"/>
      <w:numFmt w:val="bullet"/>
      <w:lvlText w:val="•"/>
      <w:lvlJc w:val="left"/>
      <w:pPr>
        <w:ind w:left="3518" w:hanging="360"/>
      </w:pPr>
      <w:rPr>
        <w:rFonts w:hint="default"/>
      </w:rPr>
    </w:lvl>
    <w:lvl w:ilvl="7" w:tplc="1A38182E">
      <w:start w:val="1"/>
      <w:numFmt w:val="bullet"/>
      <w:lvlText w:val="•"/>
      <w:lvlJc w:val="left"/>
      <w:pPr>
        <w:ind w:left="3961" w:hanging="360"/>
      </w:pPr>
      <w:rPr>
        <w:rFonts w:hint="default"/>
      </w:rPr>
    </w:lvl>
    <w:lvl w:ilvl="8" w:tplc="E41ED7E6">
      <w:start w:val="1"/>
      <w:numFmt w:val="bullet"/>
      <w:lvlText w:val="•"/>
      <w:lvlJc w:val="left"/>
      <w:pPr>
        <w:ind w:left="4404" w:hanging="360"/>
      </w:pPr>
      <w:rPr>
        <w:rFonts w:hint="default"/>
      </w:rPr>
    </w:lvl>
  </w:abstractNum>
  <w:abstractNum w:abstractNumId="9" w15:restartNumberingAfterBreak="0">
    <w:nsid w:val="79EF2958"/>
    <w:multiLevelType w:val="hybridMultilevel"/>
    <w:tmpl w:val="A94E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7F2627"/>
    <w:multiLevelType w:val="hybridMultilevel"/>
    <w:tmpl w:val="C8D08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5"/>
  </w:num>
  <w:num w:numId="6">
    <w:abstractNumId w:val="9"/>
  </w:num>
  <w:num w:numId="7">
    <w:abstractNumId w:val="6"/>
  </w:num>
  <w:num w:numId="8">
    <w:abstractNumId w:val="4"/>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25"/>
    <w:rsid w:val="00033CDF"/>
    <w:rsid w:val="00074EFE"/>
    <w:rsid w:val="000A0577"/>
    <w:rsid w:val="000A7D6E"/>
    <w:rsid w:val="000C71ED"/>
    <w:rsid w:val="000E4963"/>
    <w:rsid w:val="00116821"/>
    <w:rsid w:val="001A6439"/>
    <w:rsid w:val="001C2C23"/>
    <w:rsid w:val="001D7125"/>
    <w:rsid w:val="00271E26"/>
    <w:rsid w:val="00355016"/>
    <w:rsid w:val="00386D50"/>
    <w:rsid w:val="003A2AE3"/>
    <w:rsid w:val="003E2C50"/>
    <w:rsid w:val="00401ED0"/>
    <w:rsid w:val="00447EBC"/>
    <w:rsid w:val="004A76A2"/>
    <w:rsid w:val="005A08ED"/>
    <w:rsid w:val="005C1FE7"/>
    <w:rsid w:val="006229ED"/>
    <w:rsid w:val="00713607"/>
    <w:rsid w:val="00751CA6"/>
    <w:rsid w:val="00752B05"/>
    <w:rsid w:val="00821E1A"/>
    <w:rsid w:val="008C12DF"/>
    <w:rsid w:val="008D61BD"/>
    <w:rsid w:val="008E067F"/>
    <w:rsid w:val="00BE720A"/>
    <w:rsid w:val="00CB6B3C"/>
    <w:rsid w:val="00CC0442"/>
    <w:rsid w:val="00D41DBA"/>
    <w:rsid w:val="00D448DA"/>
    <w:rsid w:val="00DB2495"/>
    <w:rsid w:val="00DD5A27"/>
    <w:rsid w:val="00E304C7"/>
    <w:rsid w:val="00F0129A"/>
    <w:rsid w:val="00F109EB"/>
    <w:rsid w:val="00FB50A5"/>
    <w:rsid w:val="00FD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C5ED"/>
  <w15:docId w15:val="{5117D15F-E4E4-4A36-BCAA-5E83B0CC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60" w:right="2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129A"/>
    <w:rPr>
      <w:color w:val="0000FF" w:themeColor="hyperlink"/>
      <w:u w:val="single"/>
    </w:rPr>
  </w:style>
  <w:style w:type="paragraph" w:customStyle="1" w:styleId="Body">
    <w:name w:val="Body"/>
    <w:rsid w:val="000A7D6E"/>
    <w:pPr>
      <w:widowControl/>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7850">
      <w:bodyDiv w:val="1"/>
      <w:marLeft w:val="0"/>
      <w:marRight w:val="0"/>
      <w:marTop w:val="0"/>
      <w:marBottom w:val="0"/>
      <w:divBdr>
        <w:top w:val="none" w:sz="0" w:space="0" w:color="auto"/>
        <w:left w:val="none" w:sz="0" w:space="0" w:color="auto"/>
        <w:bottom w:val="none" w:sz="0" w:space="0" w:color="auto"/>
        <w:right w:val="none" w:sz="0" w:space="0" w:color="auto"/>
      </w:divBdr>
      <w:divsChild>
        <w:div w:id="1173030265">
          <w:marLeft w:val="-15"/>
          <w:marRight w:val="0"/>
          <w:marTop w:val="0"/>
          <w:marBottom w:val="0"/>
          <w:divBdr>
            <w:top w:val="none" w:sz="0" w:space="0" w:color="auto"/>
            <w:left w:val="none" w:sz="0" w:space="0" w:color="auto"/>
            <w:bottom w:val="none" w:sz="0" w:space="0" w:color="auto"/>
            <w:right w:val="none" w:sz="0" w:space="0" w:color="auto"/>
          </w:divBdr>
        </w:div>
      </w:divsChild>
    </w:div>
    <w:div w:id="952174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kidsfoodbaske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Lentine</dc:creator>
  <cp:lastModifiedBy>Tracy Amid</cp:lastModifiedBy>
  <cp:revision>3</cp:revision>
  <dcterms:created xsi:type="dcterms:W3CDTF">2019-11-18T17:45:00Z</dcterms:created>
  <dcterms:modified xsi:type="dcterms:W3CDTF">2019-11-18T17:47:00Z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2016-09-22T00:00:00Z</vt:filetime>
  </property>
</Properties>
</file>